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A1141" w14:textId="77777777" w:rsidR="009F0958" w:rsidRDefault="002929FE" w:rsidP="005E1D30">
      <w:pPr>
        <w:spacing w:after="0"/>
        <w:ind w:left="3645"/>
        <w:jc w:val="both"/>
      </w:pPr>
      <w:bookmarkStart w:id="0" w:name="_GoBack"/>
      <w:bookmarkEnd w:id="0"/>
      <w:r>
        <w:rPr>
          <w:noProof/>
        </w:rPr>
        <w:drawing>
          <wp:inline distT="0" distB="0" distL="0" distR="0" wp14:anchorId="002BFB8A" wp14:editId="325D98DA">
            <wp:extent cx="1333500" cy="1371600"/>
            <wp:effectExtent l="0" t="0" r="0" b="0"/>
            <wp:docPr id="449" name="Picture 449"/>
            <wp:cNvGraphicFramePr/>
            <a:graphic xmlns:a="http://schemas.openxmlformats.org/drawingml/2006/main">
              <a:graphicData uri="http://schemas.openxmlformats.org/drawingml/2006/picture">
                <pic:pic xmlns:pic="http://schemas.openxmlformats.org/drawingml/2006/picture">
                  <pic:nvPicPr>
                    <pic:cNvPr id="449" name="Picture 449"/>
                    <pic:cNvPicPr/>
                  </pic:nvPicPr>
                  <pic:blipFill>
                    <a:blip r:embed="rId8"/>
                    <a:stretch>
                      <a:fillRect/>
                    </a:stretch>
                  </pic:blipFill>
                  <pic:spPr>
                    <a:xfrm>
                      <a:off x="0" y="0"/>
                      <a:ext cx="1333500" cy="1371600"/>
                    </a:xfrm>
                    <a:prstGeom prst="rect">
                      <a:avLst/>
                    </a:prstGeom>
                  </pic:spPr>
                </pic:pic>
              </a:graphicData>
            </a:graphic>
          </wp:inline>
        </w:drawing>
      </w:r>
    </w:p>
    <w:p w14:paraId="1C54C9DA" w14:textId="77777777" w:rsidR="009F0958" w:rsidRDefault="002929FE" w:rsidP="005E1D30">
      <w:pPr>
        <w:spacing w:after="293"/>
        <w:ind w:left="3645" w:right="90"/>
        <w:jc w:val="both"/>
      </w:pPr>
      <w:r>
        <w:rPr>
          <w:sz w:val="18"/>
        </w:rPr>
        <w:t xml:space="preserve"> </w:t>
      </w:r>
      <w:r>
        <w:rPr>
          <w:rFonts w:ascii="Nazanin" w:eastAsia="Nazanin" w:hAnsi="Nazanin" w:cs="Nazanin"/>
          <w:color w:val="0F243E"/>
          <w:sz w:val="20"/>
        </w:rPr>
        <w:t xml:space="preserve"> </w:t>
      </w:r>
    </w:p>
    <w:p w14:paraId="7BD05E7F" w14:textId="77777777" w:rsidR="009F0958" w:rsidRDefault="002929FE" w:rsidP="005E1D30">
      <w:pPr>
        <w:spacing w:after="183" w:line="261" w:lineRule="auto"/>
        <w:ind w:left="3065" w:right="2969" w:hanging="10"/>
        <w:jc w:val="center"/>
      </w:pPr>
      <w:r>
        <w:rPr>
          <w:rFonts w:ascii="Nazanin" w:eastAsia="Nazanin" w:hAnsi="Nazanin" w:cs="Nazanin"/>
          <w:color w:val="0F243E"/>
          <w:rtl/>
        </w:rPr>
        <w:t>معاونت آموزشي</w:t>
      </w:r>
    </w:p>
    <w:p w14:paraId="03C63815" w14:textId="77777777" w:rsidR="009F0958" w:rsidRDefault="002929FE" w:rsidP="005E1D30">
      <w:pPr>
        <w:spacing w:after="48" w:line="261" w:lineRule="auto"/>
        <w:ind w:left="3065" w:right="2861" w:hanging="10"/>
        <w:jc w:val="center"/>
      </w:pPr>
      <w:r>
        <w:rPr>
          <w:rFonts w:ascii="Nazanin" w:eastAsia="Nazanin" w:hAnsi="Nazanin" w:cs="Nazanin"/>
          <w:color w:val="0F243E"/>
          <w:rtl/>
        </w:rPr>
        <w:t>مركز مطالعات و توسعه آموزش علوم پزشکي</w:t>
      </w:r>
      <w:r>
        <w:rPr>
          <w:rFonts w:ascii="IranNastaliq" w:eastAsia="IranNastaliq" w:hAnsi="IranNastaliq" w:cs="IranNastaliq"/>
          <w:color w:val="0F243E"/>
          <w:rtl/>
        </w:rPr>
        <w:t xml:space="preserve"> </w:t>
      </w:r>
      <w:r>
        <w:rPr>
          <w:rFonts w:ascii="Nazanin" w:eastAsia="Nazanin" w:hAnsi="Nazanin" w:cs="Nazanin"/>
          <w:color w:val="0F243E"/>
          <w:rtl/>
        </w:rPr>
        <w:t>واحد برنامه</w:t>
      </w:r>
      <w:r w:rsidR="00EF306F">
        <w:rPr>
          <w:rFonts w:ascii="Nazanin" w:eastAsia="Nazanin" w:hAnsi="Nazanin" w:cs="Nazanin" w:hint="cs"/>
          <w:color w:val="0F243E"/>
          <w:rtl/>
          <w:lang w:bidi="fa-IR"/>
        </w:rPr>
        <w:t xml:space="preserve"> </w:t>
      </w:r>
      <w:r>
        <w:rPr>
          <w:rFonts w:ascii="Nazanin" w:eastAsia="Nazanin" w:hAnsi="Nazanin" w:cs="Nazanin"/>
          <w:color w:val="0F243E"/>
          <w:rtl/>
        </w:rPr>
        <w:t>ریزی آموزشي</w:t>
      </w:r>
    </w:p>
    <w:p w14:paraId="6662408A" w14:textId="77777777" w:rsidR="009F0958" w:rsidRDefault="002929FE" w:rsidP="005E1D30">
      <w:pPr>
        <w:pStyle w:val="Heading1"/>
        <w:jc w:val="both"/>
      </w:pPr>
      <w:r>
        <w:rPr>
          <w:bCs/>
          <w:szCs w:val="32"/>
          <w:rtl/>
        </w:rPr>
        <w:t xml:space="preserve">چارچوب  طراحی«طرح دوره» </w:t>
      </w:r>
    </w:p>
    <w:p w14:paraId="6252CFD6" w14:textId="77777777" w:rsidR="009F0958" w:rsidRDefault="002929FE" w:rsidP="005E1D30">
      <w:pPr>
        <w:spacing w:after="252"/>
        <w:ind w:right="90"/>
        <w:jc w:val="both"/>
      </w:pPr>
      <w:r>
        <w:rPr>
          <w:rFonts w:ascii="Nazanin" w:eastAsia="Nazanin" w:hAnsi="Nazanin" w:cs="Nazanin"/>
          <w:b/>
          <w:sz w:val="24"/>
        </w:rPr>
        <w:t xml:space="preserve"> </w:t>
      </w:r>
    </w:p>
    <w:p w14:paraId="1DFC3F8D" w14:textId="77777777" w:rsidR="009F0958" w:rsidRDefault="002929FE" w:rsidP="005E1D30">
      <w:pPr>
        <w:spacing w:after="0"/>
        <w:ind w:left="85" w:hanging="10"/>
        <w:jc w:val="both"/>
      </w:pPr>
      <w:r>
        <w:rPr>
          <w:rFonts w:ascii="Nazanin" w:eastAsia="Nazanin" w:hAnsi="Nazanin" w:cs="Nazanin"/>
          <w:b/>
          <w:bCs/>
          <w:sz w:val="24"/>
          <w:szCs w:val="24"/>
          <w:rtl/>
        </w:rPr>
        <w:t xml:space="preserve">اطلاعات درس: </w:t>
      </w:r>
    </w:p>
    <w:tbl>
      <w:tblPr>
        <w:tblStyle w:val="TableGrid"/>
        <w:tblW w:w="9436" w:type="dxa"/>
        <w:tblInd w:w="-120" w:type="dxa"/>
        <w:tblCellMar>
          <w:top w:w="36" w:type="dxa"/>
          <w:left w:w="1171" w:type="dxa"/>
          <w:right w:w="115" w:type="dxa"/>
        </w:tblCellMar>
        <w:tblLook w:val="04A0" w:firstRow="1" w:lastRow="0" w:firstColumn="1" w:lastColumn="0" w:noHBand="0" w:noVBand="1"/>
      </w:tblPr>
      <w:tblGrid>
        <w:gridCol w:w="9436"/>
      </w:tblGrid>
      <w:tr w:rsidR="009F0958" w14:paraId="050C4393" w14:textId="77777777">
        <w:trPr>
          <w:trHeight w:val="3344"/>
        </w:trPr>
        <w:tc>
          <w:tcPr>
            <w:tcW w:w="9436" w:type="dxa"/>
            <w:tcBorders>
              <w:top w:val="double" w:sz="4" w:space="0" w:color="548DD4"/>
              <w:left w:val="double" w:sz="4" w:space="0" w:color="548DD4"/>
              <w:bottom w:val="double" w:sz="4" w:space="0" w:color="548DD4"/>
              <w:right w:val="double" w:sz="4" w:space="0" w:color="548DD4"/>
            </w:tcBorders>
          </w:tcPr>
          <w:p w14:paraId="711ED2E5" w14:textId="77777777" w:rsidR="009F0958" w:rsidRDefault="002929FE" w:rsidP="005E1D30">
            <w:pPr>
              <w:spacing w:line="276" w:lineRule="auto"/>
              <w:ind w:right="4119" w:firstLine="2"/>
              <w:jc w:val="both"/>
            </w:pPr>
            <w:r>
              <w:rPr>
                <w:rFonts w:ascii="Nazanin" w:eastAsia="Nazanin" w:hAnsi="Nazanin" w:cs="Nazanin"/>
                <w:sz w:val="24"/>
                <w:szCs w:val="24"/>
                <w:rtl/>
              </w:rPr>
              <w:t xml:space="preserve">گروه آموزشي ارایه دهنده درس: گروه داروسازی سنتي عنوان درس: قرابادین  كد درس: </w:t>
            </w:r>
            <w:r>
              <w:rPr>
                <w:rFonts w:ascii="Nazanin" w:eastAsia="Nazanin" w:hAnsi="Nazanin" w:cs="Nazanin"/>
                <w:sz w:val="24"/>
                <w:szCs w:val="24"/>
                <w:rtl/>
              </w:rPr>
              <w:tab/>
            </w:r>
            <w:r>
              <w:rPr>
                <w:rFonts w:ascii="Nazanin" w:eastAsia="Nazanin" w:hAnsi="Nazanin" w:cs="Nazanin"/>
                <w:sz w:val="24"/>
                <w:szCs w:val="24"/>
              </w:rPr>
              <w:t>09</w:t>
            </w:r>
            <w:r>
              <w:rPr>
                <w:rFonts w:ascii="Nazanin" w:eastAsia="Nazanin" w:hAnsi="Nazanin" w:cs="Nazanin"/>
                <w:sz w:val="24"/>
                <w:szCs w:val="24"/>
                <w:rtl/>
              </w:rPr>
              <w:t xml:space="preserve"> </w:t>
            </w:r>
          </w:p>
          <w:p w14:paraId="468D90C1" w14:textId="77777777" w:rsidR="009F0958" w:rsidRDefault="002929FE" w:rsidP="005E1D30">
            <w:pPr>
              <w:spacing w:line="280" w:lineRule="auto"/>
              <w:ind w:right="4631"/>
              <w:jc w:val="both"/>
            </w:pPr>
            <w:r>
              <w:rPr>
                <w:rFonts w:ascii="Nazanin" w:eastAsia="Nazanin" w:hAnsi="Nazanin" w:cs="Nazanin"/>
                <w:sz w:val="24"/>
                <w:szCs w:val="24"/>
                <w:rtl/>
              </w:rPr>
              <w:t>نوع و تعداد واحد:</w:t>
            </w:r>
            <w:r>
              <w:rPr>
                <w:rFonts w:ascii="Nazanin" w:eastAsia="Nazanin" w:hAnsi="Nazanin" w:cs="Nazanin"/>
                <w:sz w:val="24"/>
                <w:szCs w:val="24"/>
              </w:rPr>
              <w:t>1</w:t>
            </w:r>
            <w:r>
              <w:rPr>
                <w:rFonts w:ascii="Nazanin" w:eastAsia="Nazanin" w:hAnsi="Nazanin" w:cs="Nazanin"/>
                <w:sz w:val="24"/>
                <w:vertAlign w:val="superscript"/>
              </w:rPr>
              <w:footnoteReference w:id="1"/>
            </w:r>
            <w:r>
              <w:rPr>
                <w:rFonts w:ascii="Nazanin" w:eastAsia="Nazanin" w:hAnsi="Nazanin" w:cs="Nazanin"/>
                <w:sz w:val="24"/>
                <w:szCs w:val="24"/>
                <w:rtl/>
              </w:rPr>
              <w:t xml:space="preserve"> واحد نظری و </w:t>
            </w:r>
            <w:r>
              <w:rPr>
                <w:rFonts w:ascii="Nazanin" w:eastAsia="Nazanin" w:hAnsi="Nazanin" w:cs="Nazanin"/>
                <w:sz w:val="24"/>
                <w:szCs w:val="24"/>
              </w:rPr>
              <w:t>2</w:t>
            </w:r>
            <w:r>
              <w:rPr>
                <w:rFonts w:ascii="Nazanin" w:eastAsia="Nazanin" w:hAnsi="Nazanin" w:cs="Nazanin"/>
                <w:sz w:val="24"/>
                <w:szCs w:val="24"/>
                <w:rtl/>
              </w:rPr>
              <w:t xml:space="preserve"> واحد عملي </w:t>
            </w:r>
            <w:r>
              <w:rPr>
                <w:rFonts w:ascii="Times New Roman" w:eastAsia="Times New Roman" w:hAnsi="Times New Roman" w:cs="Times New Roman"/>
                <w:color w:val="FFFF00"/>
                <w:sz w:val="24"/>
                <w:szCs w:val="24"/>
                <w:rtl/>
              </w:rPr>
              <w:t xml:space="preserve"> </w:t>
            </w:r>
            <w:r>
              <w:rPr>
                <w:rFonts w:ascii="Nazanin" w:eastAsia="Nazanin" w:hAnsi="Nazanin" w:cs="Nazanin"/>
                <w:sz w:val="24"/>
                <w:szCs w:val="24"/>
                <w:rtl/>
              </w:rPr>
              <w:t>نام مسؤول درس: دكتر رودابه بهرام سلطاني</w:t>
            </w:r>
            <w:r>
              <w:rPr>
                <w:rFonts w:ascii="Times New Roman" w:eastAsia="Times New Roman" w:hAnsi="Times New Roman" w:cs="Times New Roman"/>
                <w:sz w:val="24"/>
                <w:szCs w:val="24"/>
                <w:rtl/>
              </w:rPr>
              <w:t xml:space="preserve"> </w:t>
            </w:r>
          </w:p>
          <w:p w14:paraId="3FF715CE" w14:textId="77777777" w:rsidR="009F0958" w:rsidRDefault="002929FE" w:rsidP="005E1D30">
            <w:pPr>
              <w:ind w:right="288"/>
              <w:jc w:val="both"/>
            </w:pPr>
            <w:r>
              <w:rPr>
                <w:rFonts w:ascii="Nazanin" w:eastAsia="Nazanin" w:hAnsi="Nazanin" w:cs="Nazanin"/>
                <w:sz w:val="24"/>
                <w:szCs w:val="24"/>
                <w:rtl/>
              </w:rPr>
              <w:t xml:space="preserve">مدرس /مدرسان:    دكتر نرگس ساداتي ،دكتر روجا رحیمي ، دكتر آرمان زرگران، دكتر رودابه بهرام سلطاني   </w:t>
            </w:r>
            <w:r>
              <w:rPr>
                <w:rFonts w:ascii="Times New Roman" w:eastAsia="Times New Roman" w:hAnsi="Times New Roman" w:cs="Times New Roman"/>
                <w:sz w:val="24"/>
                <w:szCs w:val="24"/>
                <w:rtl/>
              </w:rPr>
              <w:t xml:space="preserve"> </w:t>
            </w:r>
            <w:r w:rsidR="005E1D30">
              <w:rPr>
                <w:rFonts w:ascii="Nazanin" w:eastAsia="Nazanin" w:hAnsi="Nazanin" w:cs="Nazanin"/>
                <w:sz w:val="24"/>
                <w:szCs w:val="24"/>
                <w:rtl/>
              </w:rPr>
              <w:t xml:space="preserve">پیشنیاز/ همزمان: طب سنتي ایران </w:t>
            </w:r>
            <w:r w:rsidR="005E1D30">
              <w:rPr>
                <w:rFonts w:ascii="Nazanin" w:eastAsia="Nazanin" w:hAnsi="Nazanin" w:cs="Nazanin" w:hint="cs"/>
                <w:sz w:val="24"/>
                <w:szCs w:val="24"/>
                <w:rtl/>
              </w:rPr>
              <w:t>(</w:t>
            </w:r>
            <w:r w:rsidR="005E1D30">
              <w:rPr>
                <w:rFonts w:ascii="Nazanin" w:eastAsia="Nazanin" w:hAnsi="Nazanin" w:cs="Nazanin"/>
                <w:sz w:val="24"/>
                <w:szCs w:val="24"/>
                <w:rtl/>
              </w:rPr>
              <w:t>اصول و مباني</w:t>
            </w:r>
            <w:r w:rsidR="005E1D30">
              <w:rPr>
                <w:rFonts w:ascii="Nazanin" w:eastAsia="Nazanin" w:hAnsi="Nazanin" w:cs="Nazanin" w:hint="cs"/>
                <w:sz w:val="24"/>
                <w:szCs w:val="24"/>
                <w:rtl/>
              </w:rPr>
              <w:t>)</w:t>
            </w:r>
            <w:r>
              <w:rPr>
                <w:rFonts w:ascii="Nazanin" w:eastAsia="Nazanin" w:hAnsi="Nazanin" w:cs="Nazanin"/>
                <w:sz w:val="24"/>
                <w:szCs w:val="24"/>
                <w:rtl/>
              </w:rPr>
              <w:t xml:space="preserve">  رشته و مقطع تحصیلي: </w:t>
            </w:r>
            <w:r>
              <w:rPr>
                <w:rFonts w:ascii="Times New Roman" w:eastAsia="Times New Roman" w:hAnsi="Times New Roman" w:cs="Times New Roman"/>
                <w:sz w:val="24"/>
              </w:rPr>
              <w:t>PhD</w:t>
            </w:r>
            <w:r>
              <w:rPr>
                <w:rFonts w:ascii="Nazanin" w:eastAsia="Nazanin" w:hAnsi="Nazanin" w:cs="Nazanin"/>
                <w:sz w:val="24"/>
                <w:szCs w:val="24"/>
                <w:rtl/>
              </w:rPr>
              <w:t xml:space="preserve"> داروسازی سنتي </w:t>
            </w:r>
          </w:p>
        </w:tc>
      </w:tr>
    </w:tbl>
    <w:p w14:paraId="428919AC" w14:textId="77777777" w:rsidR="009F0958" w:rsidRDefault="002929FE" w:rsidP="005E1D30">
      <w:pPr>
        <w:spacing w:after="0"/>
        <w:ind w:left="85" w:hanging="10"/>
        <w:jc w:val="both"/>
      </w:pPr>
      <w:r>
        <w:rPr>
          <w:rFonts w:ascii="Nazanin" w:eastAsia="Nazanin" w:hAnsi="Nazanin" w:cs="Nazanin"/>
          <w:b/>
          <w:bCs/>
          <w:sz w:val="24"/>
          <w:szCs w:val="24"/>
          <w:rtl/>
        </w:rPr>
        <w:t xml:space="preserve">اطلاعات مسؤول درس: </w:t>
      </w:r>
    </w:p>
    <w:tbl>
      <w:tblPr>
        <w:tblStyle w:val="TableGrid"/>
        <w:tblW w:w="9436" w:type="dxa"/>
        <w:tblInd w:w="-120" w:type="dxa"/>
        <w:tblCellMar>
          <w:top w:w="36" w:type="dxa"/>
          <w:left w:w="3728" w:type="dxa"/>
          <w:right w:w="223" w:type="dxa"/>
        </w:tblCellMar>
        <w:tblLook w:val="04A0" w:firstRow="1" w:lastRow="0" w:firstColumn="1" w:lastColumn="0" w:noHBand="0" w:noVBand="1"/>
      </w:tblPr>
      <w:tblGrid>
        <w:gridCol w:w="9436"/>
      </w:tblGrid>
      <w:tr w:rsidR="009F0958" w14:paraId="50DBEC93" w14:textId="77777777">
        <w:trPr>
          <w:trHeight w:val="2144"/>
        </w:trPr>
        <w:tc>
          <w:tcPr>
            <w:tcW w:w="9436" w:type="dxa"/>
            <w:tcBorders>
              <w:top w:val="double" w:sz="4" w:space="0" w:color="548DD4"/>
              <w:left w:val="double" w:sz="4" w:space="0" w:color="548DD4"/>
              <w:bottom w:val="double" w:sz="4" w:space="0" w:color="548DD4"/>
              <w:right w:val="double" w:sz="4" w:space="0" w:color="548DD4"/>
            </w:tcBorders>
          </w:tcPr>
          <w:p w14:paraId="20AAA8F6" w14:textId="77777777" w:rsidR="009F0958" w:rsidRDefault="002929FE" w:rsidP="005E1D30">
            <w:pPr>
              <w:spacing w:after="24"/>
              <w:ind w:left="2"/>
              <w:jc w:val="both"/>
            </w:pPr>
            <w:r>
              <w:rPr>
                <w:rFonts w:ascii="Nazanin" w:eastAsia="Nazanin" w:hAnsi="Nazanin" w:cs="Nazanin"/>
                <w:sz w:val="24"/>
                <w:szCs w:val="24"/>
                <w:rtl/>
              </w:rPr>
              <w:t xml:space="preserve">رتبه علمي: استادیار </w:t>
            </w:r>
          </w:p>
          <w:p w14:paraId="4E20B82A" w14:textId="77777777" w:rsidR="009F0958" w:rsidRDefault="002929FE" w:rsidP="005E1D30">
            <w:pPr>
              <w:spacing w:after="24"/>
              <w:ind w:left="2"/>
              <w:jc w:val="both"/>
            </w:pPr>
            <w:r>
              <w:rPr>
                <w:rFonts w:ascii="Nazanin" w:eastAsia="Nazanin" w:hAnsi="Nazanin" w:cs="Nazanin"/>
                <w:sz w:val="24"/>
                <w:szCs w:val="24"/>
                <w:rtl/>
              </w:rPr>
              <w:t xml:space="preserve">رشته تخصصي: داروسازی سنتي </w:t>
            </w:r>
          </w:p>
          <w:p w14:paraId="5845F215" w14:textId="77777777" w:rsidR="009F0958" w:rsidRDefault="002929FE" w:rsidP="005E1D30">
            <w:pPr>
              <w:spacing w:after="34" w:line="277" w:lineRule="auto"/>
              <w:ind w:right="1279"/>
              <w:jc w:val="both"/>
            </w:pPr>
            <w:r>
              <w:rPr>
                <w:rFonts w:ascii="Nazanin" w:eastAsia="Nazanin" w:hAnsi="Nazanin" w:cs="Nazanin"/>
                <w:sz w:val="24"/>
                <w:szCs w:val="24"/>
                <w:rtl/>
              </w:rPr>
              <w:t>محل كار: دانشگاه علوم پزشکي تهران-دانشکده طب سنتي تلفن تماس:</w:t>
            </w:r>
            <w:r>
              <w:rPr>
                <w:rFonts w:ascii="Nazanin" w:eastAsia="Nazanin" w:hAnsi="Nazanin" w:cs="Nazanin"/>
                <w:sz w:val="24"/>
                <w:szCs w:val="24"/>
              </w:rPr>
              <w:t>88993656</w:t>
            </w:r>
            <w:r>
              <w:rPr>
                <w:rFonts w:ascii="Nazanin" w:eastAsia="Nazanin" w:hAnsi="Nazanin" w:cs="Nazanin"/>
                <w:sz w:val="24"/>
                <w:szCs w:val="24"/>
                <w:rtl/>
              </w:rPr>
              <w:t xml:space="preserve">   </w:t>
            </w:r>
          </w:p>
          <w:p w14:paraId="0E64ECC5" w14:textId="0F04F985" w:rsidR="009F0958" w:rsidRDefault="002929FE" w:rsidP="005E1D30">
            <w:pPr>
              <w:bidi w:val="0"/>
              <w:jc w:val="both"/>
            </w:pPr>
            <w:r>
              <w:rPr>
                <w:rFonts w:ascii="Nazanin" w:eastAsia="Nazanin" w:hAnsi="Nazanin" w:cs="Nazanin"/>
                <w:sz w:val="24"/>
              </w:rPr>
              <w:t xml:space="preserve"> </w:t>
            </w:r>
            <w:r w:rsidR="00651A54">
              <w:rPr>
                <w:rFonts w:ascii="Times New Roman" w:eastAsia="Times New Roman" w:hAnsi="Times New Roman" w:cs="Times New Roman"/>
                <w:sz w:val="28"/>
              </w:rPr>
              <w:t>Bahramsoltani.roodabeh@gmail.com</w:t>
            </w:r>
            <w:r>
              <w:rPr>
                <w:rFonts w:ascii="Times New Roman" w:eastAsia="Times New Roman" w:hAnsi="Times New Roman" w:cs="Times New Roman"/>
                <w:sz w:val="28"/>
              </w:rPr>
              <w:t xml:space="preserve"> </w:t>
            </w:r>
            <w:r>
              <w:rPr>
                <w:rFonts w:ascii="Nazanin" w:eastAsia="Nazanin" w:hAnsi="Nazanin" w:cs="Nazanin"/>
                <w:sz w:val="24"/>
              </w:rPr>
              <w:t>:</w:t>
            </w:r>
            <w:r>
              <w:rPr>
                <w:rFonts w:ascii="Nazanin" w:eastAsia="Nazanin" w:hAnsi="Nazanin" w:cs="Nazanin"/>
                <w:sz w:val="24"/>
                <w:szCs w:val="24"/>
                <w:rtl/>
              </w:rPr>
              <w:t>نشاني پست الکترونیک</w:t>
            </w:r>
          </w:p>
        </w:tc>
      </w:tr>
    </w:tbl>
    <w:p w14:paraId="200FA749" w14:textId="77777777" w:rsidR="009F0958" w:rsidRDefault="002929FE" w:rsidP="005E1D30">
      <w:pPr>
        <w:spacing w:after="187" w:line="295" w:lineRule="auto"/>
        <w:ind w:right="2"/>
        <w:jc w:val="both"/>
      </w:pPr>
      <w:r>
        <w:rPr>
          <w:rFonts w:ascii="Nazanin" w:eastAsia="Nazanin" w:hAnsi="Nazanin" w:cs="Nazanin"/>
          <w:b/>
          <w:bCs/>
          <w:sz w:val="24"/>
          <w:szCs w:val="24"/>
          <w:rtl/>
        </w:rPr>
        <w:t xml:space="preserve">توصیف کلی درس </w:t>
      </w:r>
      <w:r w:rsidR="005E1D30">
        <w:rPr>
          <w:rFonts w:ascii="Nazanin" w:eastAsia="Nazanin" w:hAnsi="Nazanin" w:cs="Nazanin" w:hint="cs"/>
          <w:b/>
          <w:bCs/>
          <w:sz w:val="24"/>
          <w:szCs w:val="24"/>
          <w:rtl/>
        </w:rPr>
        <w:t>(</w:t>
      </w:r>
      <w:r>
        <w:rPr>
          <w:rFonts w:ascii="Nazanin" w:eastAsia="Nazanin" w:hAnsi="Nazanin" w:cs="Nazanin"/>
          <w:b/>
          <w:bCs/>
          <w:sz w:val="24"/>
          <w:szCs w:val="24"/>
          <w:rtl/>
        </w:rPr>
        <w:t xml:space="preserve">انتظار میرود مسؤول درس ضمن ارائه توضیحاتی کلی، بخشهای مختلف محتوایی درس را </w:t>
      </w:r>
      <w:r w:rsidR="005E1D30">
        <w:rPr>
          <w:rFonts w:ascii="Nazanin" w:eastAsia="Nazanin" w:hAnsi="Nazanin" w:cs="Nazanin"/>
          <w:b/>
          <w:bCs/>
          <w:sz w:val="24"/>
          <w:szCs w:val="24"/>
          <w:rtl/>
        </w:rPr>
        <w:t>در قالب یک یا دو بند، توصیف کند</w:t>
      </w:r>
      <w:r w:rsidR="005E1D30">
        <w:rPr>
          <w:rFonts w:ascii="Nazanin" w:eastAsia="Nazanin" w:hAnsi="Nazanin" w:cs="Nazanin" w:hint="cs"/>
          <w:b/>
          <w:bCs/>
          <w:sz w:val="24"/>
          <w:szCs w:val="24"/>
          <w:rtl/>
        </w:rPr>
        <w:t>)</w:t>
      </w:r>
      <w:r>
        <w:rPr>
          <w:rFonts w:ascii="Nazanin" w:eastAsia="Nazanin" w:hAnsi="Nazanin" w:cs="Nazanin"/>
          <w:b/>
          <w:bCs/>
          <w:sz w:val="24"/>
          <w:szCs w:val="24"/>
          <w:rtl/>
        </w:rPr>
        <w:t xml:space="preserve">:  </w:t>
      </w:r>
    </w:p>
    <w:p w14:paraId="139153DE" w14:textId="77777777" w:rsidR="009F0958" w:rsidRDefault="002929FE" w:rsidP="005E1D30">
      <w:pPr>
        <w:spacing w:after="259" w:line="271" w:lineRule="auto"/>
        <w:ind w:left="77" w:right="-13" w:hanging="3"/>
        <w:jc w:val="both"/>
      </w:pPr>
      <w:r>
        <w:rPr>
          <w:rFonts w:ascii="Nazanin" w:eastAsia="Nazanin" w:hAnsi="Nazanin" w:cs="Nazanin"/>
          <w:sz w:val="24"/>
          <w:szCs w:val="24"/>
          <w:rtl/>
        </w:rPr>
        <w:lastRenderedPageBreak/>
        <w:t xml:space="preserve">اصول فرمولاسیون در طب ایراني و تدابیر و نکات ویژه آن مثل تعیین مزاج و قدر شربت شناخته شود و برخي اشکال به طور عملیاتي طراحي گردد. همچنین انتظار مي رود دانشجو مشکلات احتمالي در تهیه اشکال دارویي سنتي را بشناسد و بتواند فرمولاسیون های سنتي را از لحاظ كاربردی بودن بررسي كند. به این ترتیب بتواند تشخیص دهد كدام یک از اشکال دارویي سنتي برای بیماران امروزی بدون تغییر قابل توصیه هستند، كدام یک به صورت جالینوسي قابل تولید و عرضه در داروخانه های سنتي هستند، و كدام یک با یا بدون انجام اصلاح فرمولاسیون قابل صنعتي شدن هستند . </w:t>
      </w:r>
    </w:p>
    <w:p w14:paraId="494B35E7" w14:textId="77777777" w:rsidR="009F0958" w:rsidRDefault="002929FE" w:rsidP="005E1D30">
      <w:pPr>
        <w:spacing w:after="240"/>
        <w:ind w:left="85" w:hanging="10"/>
        <w:jc w:val="both"/>
      </w:pPr>
      <w:r>
        <w:rPr>
          <w:rFonts w:ascii="Nazanin" w:eastAsia="Nazanin" w:hAnsi="Nazanin" w:cs="Nazanin"/>
          <w:b/>
          <w:bCs/>
          <w:sz w:val="24"/>
          <w:szCs w:val="24"/>
          <w:rtl/>
        </w:rPr>
        <w:t xml:space="preserve">اهداف کلی/ محورهای توانمندی: </w:t>
      </w:r>
    </w:p>
    <w:p w14:paraId="655FB8FB" w14:textId="77777777" w:rsidR="009F0958" w:rsidRDefault="002929FE" w:rsidP="005E1D30">
      <w:pPr>
        <w:spacing w:after="0" w:line="447" w:lineRule="auto"/>
        <w:ind w:left="77" w:right="1570" w:hanging="3"/>
        <w:jc w:val="both"/>
      </w:pPr>
      <w:r>
        <w:rPr>
          <w:rFonts w:ascii="Nazanin" w:eastAsia="Nazanin" w:hAnsi="Nazanin" w:cs="Nazanin"/>
          <w:sz w:val="24"/>
          <w:szCs w:val="24"/>
          <w:rtl/>
        </w:rPr>
        <w:t>آشنایي با اصول و روش های ساخت اشکال دارویي بر اساس منابع طب ایرانی</w:t>
      </w:r>
      <w:r w:rsidR="00800E41">
        <w:rPr>
          <w:rFonts w:ascii="Nazanin" w:eastAsia="Nazanin" w:hAnsi="Nazanin" w:cs="Nazanin" w:hint="cs"/>
          <w:sz w:val="24"/>
          <w:szCs w:val="24"/>
          <w:rtl/>
        </w:rPr>
        <w:t xml:space="preserve"> </w:t>
      </w:r>
      <w:r>
        <w:rPr>
          <w:rFonts w:ascii="Nazanin" w:eastAsia="Nazanin" w:hAnsi="Nazanin" w:cs="Nazanin"/>
          <w:sz w:val="24"/>
          <w:szCs w:val="24"/>
          <w:rtl/>
        </w:rPr>
        <w:t xml:space="preserve">و ملاحظات ساخت و مصرف آنها </w:t>
      </w:r>
      <w:r>
        <w:rPr>
          <w:rFonts w:ascii="Nazanin" w:eastAsia="Nazanin" w:hAnsi="Nazanin" w:cs="Nazanin"/>
          <w:b/>
          <w:bCs/>
          <w:sz w:val="24"/>
          <w:szCs w:val="24"/>
          <w:rtl/>
        </w:rPr>
        <w:t xml:space="preserve">اهداف اختصاصی/ زیرمحورهای هر توانمندی: </w:t>
      </w:r>
    </w:p>
    <w:p w14:paraId="24485BC3" w14:textId="77777777" w:rsidR="009F0958" w:rsidRDefault="002929FE" w:rsidP="005E1D30">
      <w:pPr>
        <w:spacing w:after="224"/>
        <w:ind w:left="92" w:hanging="10"/>
        <w:jc w:val="both"/>
      </w:pPr>
      <w:r>
        <w:rPr>
          <w:rFonts w:ascii="Nazanin" w:eastAsia="Nazanin" w:hAnsi="Nazanin" w:cs="Nazanin"/>
          <w:sz w:val="24"/>
          <w:szCs w:val="24"/>
          <w:rtl/>
        </w:rPr>
        <w:t xml:space="preserve">پس از پایان </w:t>
      </w:r>
      <w:r w:rsidR="00800E41">
        <w:rPr>
          <w:rFonts w:ascii="Nazanin" w:eastAsia="Nazanin" w:hAnsi="Nazanin" w:cs="Nazanin"/>
          <w:sz w:val="24"/>
          <w:szCs w:val="24"/>
          <w:rtl/>
        </w:rPr>
        <w:t>این درس انتظار مي رود كه فراگیر</w:t>
      </w:r>
      <w:r>
        <w:rPr>
          <w:rFonts w:ascii="Nazanin" w:eastAsia="Nazanin" w:hAnsi="Nazanin" w:cs="Nazanin"/>
          <w:sz w:val="24"/>
          <w:szCs w:val="24"/>
          <w:rtl/>
        </w:rPr>
        <w:t xml:space="preserve">:  </w:t>
      </w:r>
    </w:p>
    <w:p w14:paraId="06F514DF" w14:textId="77777777" w:rsidR="009F0958" w:rsidRDefault="002929FE" w:rsidP="005E1D30">
      <w:pPr>
        <w:spacing w:after="224"/>
        <w:ind w:left="92" w:hanging="10"/>
        <w:jc w:val="both"/>
      </w:pPr>
      <w:r>
        <w:rPr>
          <w:rFonts w:ascii="Nazanin" w:eastAsia="Nazanin" w:hAnsi="Nazanin" w:cs="Nazanin"/>
          <w:sz w:val="24"/>
          <w:szCs w:val="24"/>
          <w:rtl/>
        </w:rPr>
        <w:t xml:space="preserve">با اصول طراحي و ساخت اشکال دارویي بر اساس منابع طب ایراني آشنا شود. </w:t>
      </w:r>
    </w:p>
    <w:p w14:paraId="032E5800" w14:textId="77777777" w:rsidR="009F0958" w:rsidRDefault="002929FE" w:rsidP="005E1D30">
      <w:pPr>
        <w:spacing w:after="224"/>
        <w:ind w:left="92" w:hanging="10"/>
        <w:jc w:val="both"/>
      </w:pPr>
      <w:r>
        <w:rPr>
          <w:rFonts w:ascii="Nazanin" w:eastAsia="Nazanin" w:hAnsi="Nazanin" w:cs="Nazanin"/>
          <w:sz w:val="24"/>
          <w:szCs w:val="24"/>
          <w:rtl/>
        </w:rPr>
        <w:t xml:space="preserve">در یک فرمولاسیون تركیبي بتواند نقش و عملکرد هر جزء دارو را توضیح دهد. </w:t>
      </w:r>
    </w:p>
    <w:p w14:paraId="23F2B931" w14:textId="77777777" w:rsidR="009F0958" w:rsidRDefault="002929FE" w:rsidP="005E1D30">
      <w:pPr>
        <w:spacing w:after="224"/>
        <w:ind w:left="92" w:hanging="10"/>
        <w:jc w:val="both"/>
      </w:pPr>
      <w:r>
        <w:rPr>
          <w:rFonts w:ascii="Nazanin" w:eastAsia="Nazanin" w:hAnsi="Nazanin" w:cs="Nazanin"/>
          <w:sz w:val="24"/>
          <w:szCs w:val="24"/>
          <w:rtl/>
        </w:rPr>
        <w:t xml:space="preserve">ساخت عملي پر كاربرد ترین اشکال دارویي سنتي را یاد بگیرد. </w:t>
      </w:r>
    </w:p>
    <w:p w14:paraId="31B74154" w14:textId="77777777" w:rsidR="009F0958" w:rsidRDefault="002929FE" w:rsidP="005E1D30">
      <w:pPr>
        <w:spacing w:after="224"/>
        <w:ind w:left="92" w:hanging="10"/>
        <w:jc w:val="both"/>
      </w:pPr>
      <w:r>
        <w:rPr>
          <w:rFonts w:ascii="Nazanin" w:eastAsia="Nazanin" w:hAnsi="Nazanin" w:cs="Nazanin"/>
          <w:sz w:val="24"/>
          <w:szCs w:val="24"/>
          <w:rtl/>
        </w:rPr>
        <w:t xml:space="preserve">با مشکلات فرمولاسیون های سنتي مانند انواع ناپایداری و دشواری استفاده فرآورده توسط بیمار آشنا شود. </w:t>
      </w:r>
    </w:p>
    <w:p w14:paraId="5E520AA8" w14:textId="77777777" w:rsidR="009F0958" w:rsidRDefault="002929FE" w:rsidP="005E1D30">
      <w:pPr>
        <w:spacing w:after="248" w:line="271" w:lineRule="auto"/>
        <w:ind w:left="77" w:right="192" w:hanging="3"/>
        <w:jc w:val="both"/>
      </w:pPr>
      <w:r>
        <w:rPr>
          <w:rFonts w:ascii="Nazanin" w:eastAsia="Nazanin" w:hAnsi="Nazanin" w:cs="Nazanin"/>
          <w:sz w:val="24"/>
          <w:szCs w:val="24"/>
          <w:rtl/>
        </w:rPr>
        <w:t>در مورد بهترین روش تولی</w:t>
      </w:r>
      <w:r w:rsidR="00800E41">
        <w:rPr>
          <w:rFonts w:ascii="Nazanin" w:eastAsia="Nazanin" w:hAnsi="Nazanin" w:cs="Nazanin"/>
          <w:sz w:val="24"/>
          <w:szCs w:val="24"/>
          <w:rtl/>
        </w:rPr>
        <w:t xml:space="preserve">د و عرضه هر یک از اشکال دارویي </w:t>
      </w:r>
      <w:r w:rsidR="00800E41">
        <w:rPr>
          <w:rFonts w:ascii="Nazanin" w:eastAsia="Nazanin" w:hAnsi="Nazanin" w:cs="Nazanin" w:hint="cs"/>
          <w:sz w:val="24"/>
          <w:szCs w:val="24"/>
          <w:rtl/>
        </w:rPr>
        <w:t>(</w:t>
      </w:r>
      <w:r>
        <w:rPr>
          <w:rFonts w:ascii="Nazanin" w:eastAsia="Nazanin" w:hAnsi="Nazanin" w:cs="Nazanin"/>
          <w:sz w:val="24"/>
          <w:szCs w:val="24"/>
          <w:rtl/>
        </w:rPr>
        <w:t>آموزش به بیمار برای تهیه دارو مانند دم نوش ها، تهیه و عرضه به صورت جالینوسي مانند ش</w:t>
      </w:r>
      <w:r w:rsidR="00800E41">
        <w:rPr>
          <w:rFonts w:ascii="Nazanin" w:eastAsia="Nazanin" w:hAnsi="Nazanin" w:cs="Nazanin"/>
          <w:sz w:val="24"/>
          <w:szCs w:val="24"/>
          <w:rtl/>
        </w:rPr>
        <w:t>ربت ها، تهیه صنعتي مانند قرص ها</w:t>
      </w:r>
      <w:r w:rsidR="00800E41">
        <w:rPr>
          <w:rFonts w:ascii="Nazanin" w:eastAsia="Nazanin" w:hAnsi="Nazanin" w:cs="Nazanin" w:hint="cs"/>
          <w:sz w:val="24"/>
          <w:szCs w:val="24"/>
          <w:rtl/>
        </w:rPr>
        <w:t>)</w:t>
      </w:r>
      <w:r>
        <w:rPr>
          <w:rFonts w:ascii="Nazanin" w:eastAsia="Nazanin" w:hAnsi="Nazanin" w:cs="Nazanin"/>
          <w:sz w:val="24"/>
          <w:szCs w:val="24"/>
          <w:rtl/>
        </w:rPr>
        <w:t xml:space="preserve"> ایده پردازی كند. </w:t>
      </w:r>
    </w:p>
    <w:p w14:paraId="0C6FB264" w14:textId="77777777" w:rsidR="009F0958" w:rsidRDefault="002929FE" w:rsidP="005E1D30">
      <w:pPr>
        <w:spacing w:after="0"/>
        <w:ind w:left="85" w:hanging="10"/>
        <w:jc w:val="both"/>
      </w:pPr>
      <w:r>
        <w:rPr>
          <w:rFonts w:ascii="Nazanin" w:eastAsia="Nazanin" w:hAnsi="Nazanin" w:cs="Nazanin"/>
          <w:b/>
          <w:bCs/>
          <w:sz w:val="24"/>
          <w:szCs w:val="24"/>
          <w:rtl/>
        </w:rPr>
        <w:t>رویکرد آموزشی</w:t>
      </w:r>
      <w:r>
        <w:rPr>
          <w:rFonts w:ascii="Nazanin" w:eastAsia="Nazanin" w:hAnsi="Nazanin" w:cs="Nazanin"/>
          <w:b/>
          <w:bCs/>
          <w:sz w:val="24"/>
          <w:szCs w:val="24"/>
          <w:vertAlign w:val="superscript"/>
        </w:rPr>
        <w:t>1</w:t>
      </w:r>
      <w:r>
        <w:rPr>
          <w:rFonts w:ascii="Nazanin" w:eastAsia="Nazanin" w:hAnsi="Nazanin" w:cs="Nazanin"/>
          <w:b/>
          <w:bCs/>
          <w:sz w:val="24"/>
          <w:szCs w:val="24"/>
          <w:rtl/>
        </w:rPr>
        <w:t xml:space="preserve">:  </w:t>
      </w:r>
    </w:p>
    <w:tbl>
      <w:tblPr>
        <w:tblStyle w:val="TableGrid"/>
        <w:tblW w:w="9352" w:type="dxa"/>
        <w:tblInd w:w="0" w:type="dxa"/>
        <w:tblCellMar>
          <w:left w:w="115" w:type="dxa"/>
          <w:bottom w:w="17" w:type="dxa"/>
          <w:right w:w="104" w:type="dxa"/>
        </w:tblCellMar>
        <w:tblLook w:val="04A0" w:firstRow="1" w:lastRow="0" w:firstColumn="1" w:lastColumn="0" w:noHBand="0" w:noVBand="1"/>
      </w:tblPr>
      <w:tblGrid>
        <w:gridCol w:w="3116"/>
        <w:gridCol w:w="3120"/>
        <w:gridCol w:w="3116"/>
      </w:tblGrid>
      <w:tr w:rsidR="009F0958" w14:paraId="7199BD9E" w14:textId="77777777">
        <w:trPr>
          <w:trHeight w:val="577"/>
        </w:trPr>
        <w:tc>
          <w:tcPr>
            <w:tcW w:w="3116" w:type="dxa"/>
            <w:tcBorders>
              <w:top w:val="single" w:sz="4" w:space="0" w:color="000000"/>
              <w:left w:val="single" w:sz="4" w:space="0" w:color="000000"/>
              <w:bottom w:val="single" w:sz="4" w:space="0" w:color="000000"/>
              <w:right w:val="single" w:sz="4" w:space="0" w:color="000000"/>
            </w:tcBorders>
            <w:vAlign w:val="bottom"/>
          </w:tcPr>
          <w:p w14:paraId="341B5443" w14:textId="77777777" w:rsidR="009F0958" w:rsidRDefault="002929FE" w:rsidP="005E1D30">
            <w:pPr>
              <w:jc w:val="both"/>
            </w:pPr>
            <w:r>
              <w:rPr>
                <w:rFonts w:ascii="Nazanin" w:eastAsia="Nazanin" w:hAnsi="Nazanin" w:cs="Nazanin"/>
                <w:rtl/>
              </w:rPr>
              <w:t>× تركیبي</w:t>
            </w:r>
            <w:r>
              <w:rPr>
                <w:rFonts w:ascii="Nazanin" w:eastAsia="Nazanin" w:hAnsi="Nazanin" w:cs="Nazanin"/>
                <w:vertAlign w:val="superscript"/>
              </w:rPr>
              <w:t>3</w:t>
            </w:r>
            <w:r>
              <w:rPr>
                <w:rFonts w:ascii="IranNastaliq" w:eastAsia="IranNastaliq" w:hAnsi="IranNastaliq" w:cs="IranNastaliq"/>
                <w:sz w:val="24"/>
                <w:szCs w:val="24"/>
                <w:rtl/>
              </w:rPr>
              <w:t xml:space="preserve"> </w:t>
            </w:r>
          </w:p>
        </w:tc>
        <w:tc>
          <w:tcPr>
            <w:tcW w:w="3120" w:type="dxa"/>
            <w:tcBorders>
              <w:top w:val="single" w:sz="4" w:space="0" w:color="000000"/>
              <w:left w:val="single" w:sz="4" w:space="0" w:color="000000"/>
              <w:bottom w:val="single" w:sz="4" w:space="0" w:color="000000"/>
              <w:right w:val="single" w:sz="4" w:space="0" w:color="000000"/>
            </w:tcBorders>
            <w:vAlign w:val="bottom"/>
          </w:tcPr>
          <w:p w14:paraId="177C4F15" w14:textId="77777777" w:rsidR="009F0958" w:rsidRDefault="002929FE" w:rsidP="005E1D30">
            <w:pPr>
              <w:ind w:left="1"/>
              <w:jc w:val="both"/>
            </w:pPr>
            <w:r>
              <w:rPr>
                <w:rFonts w:ascii="Wingdings 2" w:eastAsia="Wingdings 2" w:hAnsi="Wingdings 2" w:cs="Wingdings 2"/>
                <w:rtl/>
              </w:rPr>
              <w:t></w:t>
            </w:r>
            <w:r>
              <w:rPr>
                <w:rFonts w:ascii="Nazanin" w:eastAsia="Nazanin" w:hAnsi="Nazanin" w:cs="Nazanin"/>
                <w:rtl/>
              </w:rPr>
              <w:t>حضوری</w:t>
            </w:r>
            <w:r>
              <w:rPr>
                <w:rFonts w:ascii="Nazanin" w:eastAsia="Nazanin" w:hAnsi="Nazanin" w:cs="Nazanin"/>
                <w:b/>
                <w:bCs/>
                <w:sz w:val="24"/>
                <w:szCs w:val="24"/>
                <w:rtl/>
              </w:rPr>
              <w:t xml:space="preserve"> </w:t>
            </w:r>
          </w:p>
        </w:tc>
        <w:tc>
          <w:tcPr>
            <w:tcW w:w="3116" w:type="dxa"/>
            <w:tcBorders>
              <w:top w:val="single" w:sz="4" w:space="0" w:color="000000"/>
              <w:left w:val="single" w:sz="4" w:space="0" w:color="000000"/>
              <w:bottom w:val="single" w:sz="4" w:space="0" w:color="000000"/>
              <w:right w:val="single" w:sz="4" w:space="0" w:color="000000"/>
            </w:tcBorders>
            <w:vAlign w:val="bottom"/>
          </w:tcPr>
          <w:p w14:paraId="16F289B6" w14:textId="77777777" w:rsidR="009F0958" w:rsidRDefault="002929FE" w:rsidP="005E1D30">
            <w:pPr>
              <w:ind w:left="1"/>
              <w:jc w:val="both"/>
            </w:pPr>
            <w:r>
              <w:rPr>
                <w:rFonts w:ascii="Wingdings 2" w:eastAsia="Wingdings 2" w:hAnsi="Wingdings 2" w:cs="Wingdings 2"/>
                <w:rtl/>
              </w:rPr>
              <w:t></w:t>
            </w:r>
            <w:r>
              <w:rPr>
                <w:rFonts w:ascii="Nazanin" w:eastAsia="Nazanin" w:hAnsi="Nazanin" w:cs="Nazanin"/>
                <w:rtl/>
              </w:rPr>
              <w:t xml:space="preserve"> مجازی </w:t>
            </w:r>
            <w:r>
              <w:rPr>
                <w:rFonts w:ascii="Nazanin" w:eastAsia="Nazanin" w:hAnsi="Nazanin" w:cs="Nazanin"/>
                <w:vertAlign w:val="superscript"/>
              </w:rPr>
              <w:t>2</w:t>
            </w:r>
            <w:r>
              <w:rPr>
                <w:rFonts w:ascii="Nazanin" w:eastAsia="Nazanin" w:hAnsi="Nazanin" w:cs="Nazanin"/>
                <w:b/>
                <w:bCs/>
                <w:sz w:val="24"/>
                <w:szCs w:val="24"/>
                <w:rtl/>
              </w:rPr>
              <w:t xml:space="preserve"> </w:t>
            </w:r>
          </w:p>
        </w:tc>
      </w:tr>
    </w:tbl>
    <w:p w14:paraId="320C4093" w14:textId="77777777" w:rsidR="009F0958" w:rsidRDefault="002929FE" w:rsidP="005E1D30">
      <w:pPr>
        <w:spacing w:after="53"/>
        <w:ind w:left="85" w:hanging="10"/>
        <w:jc w:val="both"/>
      </w:pPr>
      <w:r>
        <w:rPr>
          <w:rFonts w:ascii="Nazanin" w:eastAsia="Nazanin" w:hAnsi="Nazanin" w:cs="Nazanin"/>
          <w:b/>
          <w:bCs/>
          <w:sz w:val="24"/>
          <w:szCs w:val="24"/>
          <w:rtl/>
        </w:rPr>
        <w:t xml:space="preserve">روشهای یاددهی- یادگیری با عنایت به رویکرد آموزشی انتخاب شده: </w:t>
      </w:r>
    </w:p>
    <w:p w14:paraId="1B1609B7" w14:textId="77777777" w:rsidR="009F0958" w:rsidRDefault="002929FE" w:rsidP="005E1D30">
      <w:pPr>
        <w:spacing w:after="151"/>
        <w:ind w:left="85" w:hanging="10"/>
        <w:jc w:val="both"/>
      </w:pPr>
      <w:r>
        <w:rPr>
          <w:rFonts w:ascii="Nazanin" w:eastAsia="Nazanin" w:hAnsi="Nazanin" w:cs="Nazanin"/>
          <w:b/>
          <w:bCs/>
          <w:sz w:val="24"/>
          <w:szCs w:val="24"/>
          <w:rtl/>
        </w:rPr>
        <w:t xml:space="preserve">رویکرد مجازی </w:t>
      </w:r>
    </w:p>
    <w:p w14:paraId="377F81CE" w14:textId="77777777" w:rsidR="009F0958" w:rsidRDefault="002929FE" w:rsidP="005E1D30">
      <w:pPr>
        <w:spacing w:after="0"/>
        <w:jc w:val="both"/>
      </w:pPr>
      <w:r>
        <w:rPr>
          <w:strike/>
        </w:rPr>
        <w:t xml:space="preserve">                                                         </w:t>
      </w:r>
      <w:r>
        <w:t xml:space="preserve"> </w:t>
      </w:r>
    </w:p>
    <w:p w14:paraId="31A38AE3" w14:textId="77777777" w:rsidR="009F0958" w:rsidRDefault="002929FE" w:rsidP="005E1D30">
      <w:pPr>
        <w:spacing w:after="285"/>
        <w:ind w:left="-5" w:hanging="10"/>
        <w:jc w:val="both"/>
      </w:pPr>
      <w:r>
        <w:rPr>
          <w:rFonts w:ascii="Times New Roman" w:eastAsia="Times New Roman" w:hAnsi="Times New Roman" w:cs="Times New Roman"/>
          <w:sz w:val="18"/>
        </w:rPr>
        <w:t>1. Educational Approach</w:t>
      </w:r>
      <w:r>
        <w:rPr>
          <w:sz w:val="20"/>
        </w:rPr>
        <w:t xml:space="preserve"> </w:t>
      </w:r>
    </w:p>
    <w:p w14:paraId="6A13F224" w14:textId="77777777" w:rsidR="009F0958" w:rsidRDefault="002929FE" w:rsidP="005E1D30">
      <w:pPr>
        <w:spacing w:after="53"/>
        <w:ind w:left="-5" w:hanging="10"/>
        <w:jc w:val="both"/>
      </w:pPr>
      <w:r>
        <w:rPr>
          <w:rFonts w:ascii="Times New Roman" w:eastAsia="Times New Roman" w:hAnsi="Times New Roman" w:cs="Times New Roman"/>
          <w:sz w:val="18"/>
        </w:rPr>
        <w:t>23..  Virtual Blended ApproachApproach :</w:t>
      </w:r>
      <w:r>
        <w:rPr>
          <w:rFonts w:ascii="Arial" w:eastAsia="Arial" w:hAnsi="Arial" w:cs="Arial"/>
          <w:b/>
          <w:color w:val="222222"/>
          <w:sz w:val="20"/>
        </w:rPr>
        <w:t xml:space="preserve"> </w:t>
      </w:r>
      <w:r>
        <w:rPr>
          <w:rFonts w:ascii="Times New Roman" w:eastAsia="Times New Roman" w:hAnsi="Times New Roman" w:cs="Times New Roman"/>
          <w:sz w:val="18"/>
        </w:rPr>
        <w:t xml:space="preserve">Blended learning is an approach to education that combines online educational materials and opportunities </w:t>
      </w:r>
    </w:p>
    <w:p w14:paraId="1A3D3A74" w14:textId="77777777" w:rsidR="009F0958" w:rsidRDefault="002929FE" w:rsidP="005E1D30">
      <w:pPr>
        <w:spacing w:after="53"/>
        <w:ind w:left="-5" w:hanging="10"/>
        <w:jc w:val="both"/>
      </w:pPr>
      <w:r>
        <w:rPr>
          <w:rFonts w:ascii="Times New Roman" w:eastAsia="Times New Roman" w:hAnsi="Times New Roman" w:cs="Times New Roman"/>
          <w:sz w:val="18"/>
        </w:rPr>
        <w:t xml:space="preserve">for interaction online with traditional place-based classroom methods. </w:t>
      </w:r>
      <w:r>
        <w:rPr>
          <w:sz w:val="20"/>
        </w:rPr>
        <w:t xml:space="preserve"> </w:t>
      </w:r>
    </w:p>
    <w:p w14:paraId="39F832C8" w14:textId="77777777" w:rsidR="009F0958" w:rsidRDefault="002929FE" w:rsidP="005E1D30">
      <w:pPr>
        <w:spacing w:after="2"/>
        <w:ind w:left="92" w:hanging="10"/>
        <w:jc w:val="both"/>
      </w:pPr>
      <w:r>
        <w:rPr>
          <w:rFonts w:ascii="Nazanin" w:eastAsia="Nazanin" w:hAnsi="Nazanin" w:cs="Nazanin"/>
          <w:sz w:val="24"/>
          <w:szCs w:val="24"/>
          <w:rtl/>
        </w:rPr>
        <w:t xml:space="preserve">روشهای یاددهي- یادگیری زیر به عنوان نمونه معرفي شدهاند:   </w:t>
      </w:r>
    </w:p>
    <w:p w14:paraId="01C0F6CE" w14:textId="77777777" w:rsidR="009F0958" w:rsidRDefault="002929FE" w:rsidP="005E1D30">
      <w:pPr>
        <w:tabs>
          <w:tab w:val="center" w:pos="1584"/>
        </w:tabs>
        <w:spacing w:after="0"/>
        <w:jc w:val="both"/>
      </w:pPr>
      <w:r>
        <w:rPr>
          <w:rFonts w:ascii="Nazanin" w:eastAsia="Nazanin" w:hAnsi="Nazanin" w:cs="Nazanin"/>
          <w:rtl/>
        </w:rPr>
        <w:t xml:space="preserve">× كلاس وارونه  </w:t>
      </w:r>
      <w:r>
        <w:rPr>
          <w:rFonts w:ascii="Nazanin" w:eastAsia="Nazanin" w:hAnsi="Nazanin" w:cs="Nazanin"/>
          <w:rtl/>
        </w:rPr>
        <w:tab/>
        <w:t xml:space="preserve"> </w:t>
      </w:r>
    </w:p>
    <w:p w14:paraId="62C8EFA3" w14:textId="77777777" w:rsidR="009F0958" w:rsidRDefault="002929FE" w:rsidP="005E1D30">
      <w:pPr>
        <w:spacing w:after="0"/>
        <w:ind w:left="263" w:hanging="10"/>
        <w:jc w:val="both"/>
      </w:pPr>
      <w:r>
        <w:rPr>
          <w:noProof/>
        </w:rPr>
        <mc:AlternateContent>
          <mc:Choice Requires="wpg">
            <w:drawing>
              <wp:anchor distT="0" distB="0" distL="114300" distR="114300" simplePos="0" relativeHeight="251658240" behindDoc="0" locked="0" layoutInCell="1" allowOverlap="1" wp14:anchorId="4BBDB41E" wp14:editId="47B3D1B8">
                <wp:simplePos x="0" y="0"/>
                <wp:positionH relativeFrom="column">
                  <wp:posOffset>5840934</wp:posOffset>
                </wp:positionH>
                <wp:positionV relativeFrom="paragraph">
                  <wp:posOffset>9746</wp:posOffset>
                </wp:positionV>
                <wp:extent cx="210312" cy="1191768"/>
                <wp:effectExtent l="0" t="0" r="0" b="0"/>
                <wp:wrapSquare wrapText="bothSides"/>
                <wp:docPr id="37631" name="Group 37631"/>
                <wp:cNvGraphicFramePr/>
                <a:graphic xmlns:a="http://schemas.openxmlformats.org/drawingml/2006/main">
                  <a:graphicData uri="http://schemas.microsoft.com/office/word/2010/wordprocessingGroup">
                    <wpg:wgp>
                      <wpg:cNvGrpSpPr/>
                      <wpg:grpSpPr>
                        <a:xfrm>
                          <a:off x="0" y="0"/>
                          <a:ext cx="210312" cy="1191768"/>
                          <a:chOff x="0" y="0"/>
                          <a:chExt cx="210312" cy="1191768"/>
                        </a:xfrm>
                      </wpg:grpSpPr>
                      <pic:pic xmlns:pic="http://schemas.openxmlformats.org/drawingml/2006/picture">
                        <pic:nvPicPr>
                          <pic:cNvPr id="1297" name="Picture 1297"/>
                          <pic:cNvPicPr/>
                        </pic:nvPicPr>
                        <pic:blipFill>
                          <a:blip r:embed="rId9"/>
                          <a:stretch>
                            <a:fillRect/>
                          </a:stretch>
                        </pic:blipFill>
                        <pic:spPr>
                          <a:xfrm>
                            <a:off x="0" y="0"/>
                            <a:ext cx="210312" cy="156972"/>
                          </a:xfrm>
                          <a:prstGeom prst="rect">
                            <a:avLst/>
                          </a:prstGeom>
                        </pic:spPr>
                      </pic:pic>
                      <pic:pic xmlns:pic="http://schemas.openxmlformats.org/drawingml/2006/picture">
                        <pic:nvPicPr>
                          <pic:cNvPr id="1311" name="Picture 1311"/>
                          <pic:cNvPicPr/>
                        </pic:nvPicPr>
                        <pic:blipFill>
                          <a:blip r:embed="rId9"/>
                          <a:stretch>
                            <a:fillRect/>
                          </a:stretch>
                        </pic:blipFill>
                        <pic:spPr>
                          <a:xfrm>
                            <a:off x="0" y="207264"/>
                            <a:ext cx="210312" cy="156972"/>
                          </a:xfrm>
                          <a:prstGeom prst="rect">
                            <a:avLst/>
                          </a:prstGeom>
                        </pic:spPr>
                      </pic:pic>
                      <pic:pic xmlns:pic="http://schemas.openxmlformats.org/drawingml/2006/picture">
                        <pic:nvPicPr>
                          <pic:cNvPr id="1327" name="Picture 1327"/>
                          <pic:cNvPicPr/>
                        </pic:nvPicPr>
                        <pic:blipFill>
                          <a:blip r:embed="rId9"/>
                          <a:stretch>
                            <a:fillRect/>
                          </a:stretch>
                        </pic:blipFill>
                        <pic:spPr>
                          <a:xfrm>
                            <a:off x="0" y="414528"/>
                            <a:ext cx="210312" cy="156972"/>
                          </a:xfrm>
                          <a:prstGeom prst="rect">
                            <a:avLst/>
                          </a:prstGeom>
                        </pic:spPr>
                      </pic:pic>
                      <pic:pic xmlns:pic="http://schemas.openxmlformats.org/drawingml/2006/picture">
                        <pic:nvPicPr>
                          <pic:cNvPr id="1345" name="Picture 1345"/>
                          <pic:cNvPicPr/>
                        </pic:nvPicPr>
                        <pic:blipFill>
                          <a:blip r:embed="rId9"/>
                          <a:stretch>
                            <a:fillRect/>
                          </a:stretch>
                        </pic:blipFill>
                        <pic:spPr>
                          <a:xfrm>
                            <a:off x="0" y="621792"/>
                            <a:ext cx="210312" cy="156972"/>
                          </a:xfrm>
                          <a:prstGeom prst="rect">
                            <a:avLst/>
                          </a:prstGeom>
                        </pic:spPr>
                      </pic:pic>
                      <pic:pic xmlns:pic="http://schemas.openxmlformats.org/drawingml/2006/picture">
                        <pic:nvPicPr>
                          <pic:cNvPr id="1359" name="Picture 1359"/>
                          <pic:cNvPicPr/>
                        </pic:nvPicPr>
                        <pic:blipFill>
                          <a:blip r:embed="rId9"/>
                          <a:stretch>
                            <a:fillRect/>
                          </a:stretch>
                        </pic:blipFill>
                        <pic:spPr>
                          <a:xfrm>
                            <a:off x="0" y="829056"/>
                            <a:ext cx="210312" cy="156972"/>
                          </a:xfrm>
                          <a:prstGeom prst="rect">
                            <a:avLst/>
                          </a:prstGeom>
                        </pic:spPr>
                      </pic:pic>
                      <pic:pic xmlns:pic="http://schemas.openxmlformats.org/drawingml/2006/picture">
                        <pic:nvPicPr>
                          <pic:cNvPr id="1375" name="Picture 1375"/>
                          <pic:cNvPicPr/>
                        </pic:nvPicPr>
                        <pic:blipFill>
                          <a:blip r:embed="rId9"/>
                          <a:stretch>
                            <a:fillRect/>
                          </a:stretch>
                        </pic:blipFill>
                        <pic:spPr>
                          <a:xfrm>
                            <a:off x="0" y="1034796"/>
                            <a:ext cx="210312" cy="156972"/>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7A2BCAA" id="Group 37631" o:spid="_x0000_s1026" style="position:absolute;margin-left:459.9pt;margin-top:.75pt;width:16.55pt;height:93.85pt;z-index:251658240" coordsize="2103,119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97" o:spid="_x0000_s1027" type="#_x0000_t75" style="position:absolute;width:2103;height:1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Nn5XDAAAA3QAAAA8AAABkcnMvZG93bnJldi54bWxET01rAjEQvQv+hzBCb5p1D1ZXo0hpS6m9&#10;dBXPw2bcXU0mSxJ1++8bodDbPN7nrDa9NeJGPrSOFUwnGQjiyumWawWH/dt4DiJEZI3GMSn4oQCb&#10;9XCwwkK7O3/TrYy1SCEcClTQxNgVUoaqIYth4jrixJ2ctxgT9LXUHu8p3BqZZ9lMWmw5NTTY0UtD&#10;1aW8WgWf+bk0s+vXzpTb+eu59cf3wz5X6mnUb5cgIvXxX/zn/tBpfr54hsc36QS5/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w2flcMAAADdAAAADwAAAAAAAAAAAAAAAACf&#10;AgAAZHJzL2Rvd25yZXYueG1sUEsFBgAAAAAEAAQA9wAAAI8DAAAAAA==&#10;">
                  <v:imagedata r:id="rId10" o:title=""/>
                </v:shape>
                <v:shape id="Picture 1311" o:spid="_x0000_s1028" type="#_x0000_t75" style="position:absolute;top:2072;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arr3DAAAA3QAAAA8AAABkcnMvZG93bnJldi54bWxET99rwjAQfh/4P4QTfJtpK4h0RhFxQ9xe&#10;VmXPR3O21eRSkqjdf78MBnu7j+/nLdeDNeJOPnSOFeTTDARx7XTHjYLT8fV5ASJEZI3GMSn4pgDr&#10;1ehpiaV2D/6kexUbkUI4lKigjbEvpQx1SxbD1PXEiTs7bzEm6BupPT5SuDWyyLK5tNhxamixp21L&#10;9bW6WQWH4lKZ+e3j3VSbxe7S+a+307FQajIeNi8gIg3xX/zn3us0f5bn8PtNOkG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JquvcMAAADdAAAADwAAAAAAAAAAAAAAAACf&#10;AgAAZHJzL2Rvd25yZXYueG1sUEsFBgAAAAAEAAQA9wAAAI8DAAAAAA==&#10;">
                  <v:imagedata r:id="rId10" o:title=""/>
                </v:shape>
                <v:shape id="Picture 1327" o:spid="_x0000_s1029" type="#_x0000_t75" style="position:absolute;top:4145;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TWe/DAAAA3QAAAA8AAABkcnMvZG93bnJldi54bWxET01rAjEQvRf8D2EEbzXrCla2RhFRkbYX&#10;V+l52Ex31yaTJYm6/fdNoeBtHu9zFqveGnEjH1rHCibjDARx5XTLtYLzafc8BxEiskbjmBT8UIDV&#10;cvC0wEK7Ox/pVsZapBAOBSpoYuwKKUPVkMUwdh1x4r6ctxgT9LXUHu8p3BqZZ9lMWmw5NTTY0aah&#10;6ru8WgVv+aU0s+vHuynX8+2l9Z/78ylXajTs168gIvXxIf53H3SaP81f4O+bdIJc/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lNZ78MAAADdAAAADwAAAAAAAAAAAAAAAACf&#10;AgAAZHJzL2Rvd25yZXYueG1sUEsFBgAAAAAEAAQA9wAAAI8DAAAAAA==&#10;">
                  <v:imagedata r:id="rId10" o:title=""/>
                </v:shape>
                <v:shape id="Picture 1345" o:spid="_x0000_s1030" type="#_x0000_t75" style="position:absolute;top:6217;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Sh6PEAAAA3QAAAA8AAABkcnMvZG93bnJldi54bWxET01rAjEQvRf6H8IUvNVs11ZkNYoUFWl7&#10;6Sqeh824u5pMliTq9t83hYK3ebzPmS16a8SVfGgdK3gZZiCIK6dbrhXsd+vnCYgQkTUax6TghwIs&#10;5o8PMyy0u/E3XctYixTCoUAFTYxdIWWoGrIYhq4jTtzReYsxQV9L7fGWwq2ReZaNpcWWU0ODHb03&#10;VJ3Li1XwkZ9KM758fZpyOVmdWn/Y7He5UoOnfjkFEamPd/G/e6vT/NHrG/x9k06Q8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QSh6PEAAAA3QAAAA8AAAAAAAAAAAAAAAAA&#10;nwIAAGRycy9kb3ducmV2LnhtbFBLBQYAAAAABAAEAPcAAACQAwAAAAA=&#10;">
                  <v:imagedata r:id="rId10" o:title=""/>
                </v:shape>
                <v:shape id="Picture 1359" o:spid="_x0000_s1031" type="#_x0000_t75" style="position:absolute;top:8290;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GG3vEAAAA3QAAAA8AAABkcnMvZG93bnJldi54bWxET01rAjEQvRf6H8IUvNVsVyp2NYoUFWm9&#10;dBXPw2bcXU0mSxJ1+++bQqG3ebzPmS16a8SNfGgdK3gZZiCIK6dbrhUc9uvnCYgQkTUax6TgmwIs&#10;5o8PMyy0u/MX3cpYixTCoUAFTYxdIWWoGrIYhq4jTtzJeYsxQV9L7fGewq2ReZaNpcWWU0ODHb03&#10;VF3Kq1XwkZ9LM77uPk25nKzOrT9uDvtcqcFTv5yCiNTHf/Gfe6vT/NHrG/x+k06Q8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CGG3vEAAAA3QAAAA8AAAAAAAAAAAAAAAAA&#10;nwIAAGRycy9kb3ducmV2LnhtbFBLBQYAAAAABAAEAPcAAACQAwAAAAA=&#10;">
                  <v:imagedata r:id="rId10" o:title=""/>
                </v:shape>
                <v:shape id="Picture 1375" o:spid="_x0000_s1032" type="#_x0000_t75" style="position:absolute;top:10347;width:2103;height:1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TR7EAAAA3QAAAA8AAABkcnMvZG93bnJldi54bWxET01rAjEQvRf6H8IUvNVsV2plNYoUFWm9&#10;dBXPw2bcXU0mSxJ1+++bQqG3ebzPmS16a8SNfGgdK3gZZiCIK6dbrhUc9uvnCYgQkTUax6TgmwIs&#10;5o8PMyy0u/MX3cpYixTCoUAFTYxdIWWoGrIYhq4jTtzJeYsxQV9L7fGewq2ReZaNpcWWU0ODHb03&#10;VF3Kq1XwkZ9LM77uPk25nKzOrT9uDvtcqcFTv5yCiNTHf/Gfe6vT/NHbK/x+k06Q8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p+TR7EAAAA3QAAAA8AAAAAAAAAAAAAAAAA&#10;nwIAAGRycy9kb3ducmV2LnhtbFBLBQYAAAAABAAEAPcAAACQAwAAAAA=&#10;">
                  <v:imagedata r:id="rId10" o:title=""/>
                </v:shape>
                <w10:wrap type="square"/>
              </v:group>
            </w:pict>
          </mc:Fallback>
        </mc:AlternateContent>
      </w:r>
      <w:r>
        <w:rPr>
          <w:rFonts w:ascii="Nazanin" w:eastAsia="Nazanin" w:hAnsi="Nazanin" w:cs="Nazanin"/>
          <w:rtl/>
        </w:rPr>
        <w:t xml:space="preserve"> یادگیری مبتني بر بازی دیجیتال </w:t>
      </w:r>
    </w:p>
    <w:p w14:paraId="519E1FE6" w14:textId="77777777" w:rsidR="009F0958" w:rsidRDefault="002929FE" w:rsidP="005E1D30">
      <w:pPr>
        <w:spacing w:after="2" w:line="296" w:lineRule="auto"/>
        <w:ind w:right="6119" w:firstLine="154"/>
        <w:jc w:val="both"/>
      </w:pPr>
      <w:r>
        <w:rPr>
          <w:rFonts w:ascii="Nazanin" w:eastAsia="Nazanin" w:hAnsi="Nazanin" w:cs="Nazanin"/>
          <w:rtl/>
        </w:rPr>
        <w:t xml:space="preserve"> یادگیری مبتني بر محتوای الکترونیکي تعاملي  یادگیری مبتني بر حل مسئله) </w:t>
      </w:r>
      <w:r>
        <w:rPr>
          <w:rFonts w:ascii="Times New Roman" w:eastAsia="Times New Roman" w:hAnsi="Times New Roman" w:cs="Times New Roman"/>
          <w:sz w:val="31"/>
          <w:vertAlign w:val="superscript"/>
        </w:rPr>
        <w:t>PBL</w:t>
      </w:r>
      <w:r>
        <w:rPr>
          <w:rFonts w:ascii="Nazanin" w:eastAsia="Nazanin" w:hAnsi="Nazanin" w:cs="Nazanin"/>
          <w:rtl/>
        </w:rPr>
        <w:t xml:space="preserve">(    یادگیری اكتشافي هدایت شده  </w:t>
      </w:r>
      <w:r>
        <w:rPr>
          <w:rFonts w:ascii="Nazanin" w:eastAsia="Nazanin" w:hAnsi="Nazanin" w:cs="Nazanin"/>
          <w:rtl/>
        </w:rPr>
        <w:tab/>
        <w:t xml:space="preserve">  یادگیری مبتني بر سناریوی متني  </w:t>
      </w:r>
      <w:r>
        <w:rPr>
          <w:rFonts w:ascii="Nazanin" w:eastAsia="Nazanin" w:hAnsi="Nazanin" w:cs="Nazanin"/>
          <w:rtl/>
        </w:rPr>
        <w:tab/>
        <w:t xml:space="preserve">  یادگیری مبتني بر مباحثه در فروم</w:t>
      </w:r>
      <w:r>
        <w:rPr>
          <w:rFonts w:ascii="Mitra" w:eastAsia="Mitra" w:hAnsi="Mitra" w:cs="Mitra"/>
          <w:sz w:val="28"/>
          <w:szCs w:val="28"/>
          <w:rtl/>
        </w:rPr>
        <w:t xml:space="preserve">  </w:t>
      </w:r>
      <w:r>
        <w:rPr>
          <w:rFonts w:ascii="Mitra" w:eastAsia="Mitra" w:hAnsi="Mitra" w:cs="Mitra"/>
          <w:sz w:val="28"/>
          <w:szCs w:val="28"/>
          <w:rtl/>
        </w:rPr>
        <w:lastRenderedPageBreak/>
        <w:tab/>
        <w:t xml:space="preserve"> </w:t>
      </w:r>
      <w:r w:rsidR="00800E41">
        <w:rPr>
          <w:rFonts w:ascii="Nazanin" w:eastAsia="Nazanin" w:hAnsi="Nazanin" w:cs="Nazanin"/>
          <w:rtl/>
        </w:rPr>
        <w:t xml:space="preserve">سایر موارد </w:t>
      </w:r>
      <w:r w:rsidR="00800E41">
        <w:rPr>
          <w:rFonts w:ascii="Nazanin" w:eastAsia="Nazanin" w:hAnsi="Nazanin" w:cs="Nazanin" w:hint="cs"/>
          <w:rtl/>
        </w:rPr>
        <w:t>(</w:t>
      </w:r>
      <w:r w:rsidR="00800E41">
        <w:rPr>
          <w:rFonts w:ascii="Nazanin" w:eastAsia="Nazanin" w:hAnsi="Nazanin" w:cs="Nazanin"/>
          <w:rtl/>
        </w:rPr>
        <w:t>لطفاً نام ببرید</w:t>
      </w:r>
      <w:r w:rsidR="00800E41">
        <w:rPr>
          <w:rFonts w:ascii="Nazanin" w:eastAsia="Nazanin" w:hAnsi="Nazanin" w:cs="Nazanin" w:hint="cs"/>
          <w:rtl/>
        </w:rPr>
        <w:t>)</w:t>
      </w:r>
      <w:r>
        <w:rPr>
          <w:rFonts w:ascii="Nazanin" w:eastAsia="Nazanin" w:hAnsi="Nazanin" w:cs="Nazanin"/>
          <w:rtl/>
        </w:rPr>
        <w:t xml:space="preserve"> ------- </w:t>
      </w:r>
      <w:r>
        <w:rPr>
          <w:rFonts w:ascii="Nazanin" w:eastAsia="Nazanin" w:hAnsi="Nazanin" w:cs="Nazanin"/>
          <w:b/>
          <w:bCs/>
          <w:sz w:val="24"/>
          <w:szCs w:val="24"/>
          <w:rtl/>
        </w:rPr>
        <w:t xml:space="preserve">رویکرد حضوری </w:t>
      </w:r>
    </w:p>
    <w:p w14:paraId="3A3AA9AD" w14:textId="77777777" w:rsidR="009F0958" w:rsidRDefault="002929FE" w:rsidP="005E1D30">
      <w:pPr>
        <w:spacing w:after="14"/>
        <w:ind w:left="92" w:hanging="10"/>
        <w:jc w:val="both"/>
      </w:pPr>
      <w:r>
        <w:rPr>
          <w:rFonts w:ascii="Nazanin" w:eastAsia="Nazanin" w:hAnsi="Nazanin" w:cs="Nazanin"/>
          <w:sz w:val="24"/>
          <w:szCs w:val="24"/>
          <w:rtl/>
        </w:rPr>
        <w:t>روشهای یاددهي- یادگیری زیر به عنوان نمونه معرفي شده</w:t>
      </w:r>
      <w:r w:rsidR="009A20CB">
        <w:rPr>
          <w:rFonts w:ascii="Nazanin" w:eastAsia="Nazanin" w:hAnsi="Nazanin" w:cs="Nazanin" w:hint="cs"/>
          <w:sz w:val="24"/>
          <w:szCs w:val="24"/>
          <w:rtl/>
        </w:rPr>
        <w:t xml:space="preserve"> </w:t>
      </w:r>
      <w:r>
        <w:rPr>
          <w:rFonts w:ascii="Nazanin" w:eastAsia="Nazanin" w:hAnsi="Nazanin" w:cs="Nazanin"/>
          <w:sz w:val="24"/>
          <w:szCs w:val="24"/>
          <w:rtl/>
        </w:rPr>
        <w:t>اند:</w:t>
      </w:r>
      <w:r>
        <w:rPr>
          <w:rFonts w:ascii="Nazanin" w:eastAsia="Nazanin" w:hAnsi="Nazanin" w:cs="Nazanin"/>
          <w:b/>
          <w:bCs/>
          <w:sz w:val="24"/>
          <w:szCs w:val="24"/>
          <w:rtl/>
        </w:rPr>
        <w:t xml:space="preserve"> </w:t>
      </w:r>
    </w:p>
    <w:p w14:paraId="778C13A2" w14:textId="77777777" w:rsidR="009F0958" w:rsidRDefault="002929FE" w:rsidP="009A20CB">
      <w:pPr>
        <w:spacing w:after="0"/>
        <w:jc w:val="both"/>
      </w:pPr>
      <w:r>
        <w:rPr>
          <w:rFonts w:ascii="Arial" w:eastAsia="Arial" w:hAnsi="Arial" w:cs="Arial"/>
          <w:rtl/>
        </w:rPr>
        <w:t>×</w:t>
      </w:r>
      <w:r w:rsidR="009A20CB">
        <w:rPr>
          <w:rFonts w:ascii="Nazanin" w:eastAsia="Nazanin" w:hAnsi="Nazanin" w:cs="Nazanin"/>
          <w:rtl/>
        </w:rPr>
        <w:t xml:space="preserve"> سخنراني تعاملي </w:t>
      </w:r>
      <w:r w:rsidR="009A20CB">
        <w:rPr>
          <w:rFonts w:ascii="Nazanin" w:eastAsia="Nazanin" w:hAnsi="Nazanin" w:cs="Nazanin" w:hint="cs"/>
          <w:rtl/>
        </w:rPr>
        <w:t>(</w:t>
      </w:r>
      <w:r>
        <w:rPr>
          <w:rFonts w:ascii="Nazanin" w:eastAsia="Nazanin" w:hAnsi="Nazanin" w:cs="Nazanin"/>
          <w:rtl/>
        </w:rPr>
        <w:t xml:space="preserve">پرسش و پاسخ، كوئیز، بحث گروهي و </w:t>
      </w:r>
      <w:r w:rsidR="009A20CB">
        <w:rPr>
          <w:rFonts w:ascii="Nazanin" w:eastAsia="Nazanin" w:hAnsi="Nazanin" w:cs="Nazanin" w:hint="cs"/>
          <w:rtl/>
        </w:rPr>
        <w:t>)</w:t>
      </w:r>
      <w:r>
        <w:rPr>
          <w:rFonts w:ascii="Nazanin" w:eastAsia="Nazanin" w:hAnsi="Nazanin" w:cs="Nazanin"/>
          <w:rtl/>
        </w:rPr>
        <w:t xml:space="preserve">...   </w:t>
      </w:r>
    </w:p>
    <w:p w14:paraId="53DA1A1F" w14:textId="77777777" w:rsidR="009F0958" w:rsidRDefault="002929FE" w:rsidP="005E1D30">
      <w:pPr>
        <w:tabs>
          <w:tab w:val="center" w:pos="2304"/>
        </w:tabs>
        <w:spacing w:after="0"/>
        <w:jc w:val="both"/>
      </w:pPr>
      <w:r>
        <w:rPr>
          <w:rFonts w:ascii="Arial" w:eastAsia="Arial" w:hAnsi="Arial" w:cs="Arial"/>
          <w:rtl/>
        </w:rPr>
        <w:t>×</w:t>
      </w:r>
      <w:r>
        <w:rPr>
          <w:rFonts w:ascii="Nazanin" w:eastAsia="Nazanin" w:hAnsi="Nazanin" w:cs="Nazanin"/>
          <w:rtl/>
        </w:rPr>
        <w:t xml:space="preserve"> بحث در گروههای كوچک  </w:t>
      </w:r>
      <w:r>
        <w:rPr>
          <w:rFonts w:ascii="Nazanin" w:eastAsia="Nazanin" w:hAnsi="Nazanin" w:cs="Nazanin"/>
          <w:rtl/>
        </w:rPr>
        <w:tab/>
        <w:t xml:space="preserve"> </w:t>
      </w:r>
    </w:p>
    <w:p w14:paraId="7129033B" w14:textId="77777777" w:rsidR="009A20CB" w:rsidRDefault="002929FE" w:rsidP="009A20CB">
      <w:pPr>
        <w:tabs>
          <w:tab w:val="center" w:pos="1584"/>
        </w:tabs>
        <w:spacing w:after="0"/>
        <w:jc w:val="both"/>
      </w:pPr>
      <w:r>
        <w:rPr>
          <w:rFonts w:ascii="Arial" w:eastAsia="Arial" w:hAnsi="Arial" w:cs="Arial"/>
          <w:rtl/>
        </w:rPr>
        <w:t>×</w:t>
      </w:r>
      <w:r>
        <w:rPr>
          <w:rFonts w:ascii="Nazanin" w:eastAsia="Nazanin" w:hAnsi="Nazanin" w:cs="Nazanin"/>
          <w:rtl/>
        </w:rPr>
        <w:t xml:space="preserve"> ایفای نقش  </w:t>
      </w:r>
      <w:r>
        <w:rPr>
          <w:rFonts w:ascii="Nazanin" w:eastAsia="Nazanin" w:hAnsi="Nazanin" w:cs="Nazanin"/>
          <w:rtl/>
        </w:rPr>
        <w:tab/>
        <w:t xml:space="preserve"> </w:t>
      </w:r>
    </w:p>
    <w:p w14:paraId="4D6DE4D2" w14:textId="77777777" w:rsidR="006556A7" w:rsidRPr="006556A7" w:rsidRDefault="006556A7" w:rsidP="006556A7">
      <w:pPr>
        <w:spacing w:after="0" w:line="240" w:lineRule="auto"/>
        <w:jc w:val="left"/>
        <w:rPr>
          <w:rFonts w:ascii="Arial" w:hAnsi="Arial" w:cs="B Nazanin"/>
          <w:color w:val="auto"/>
          <w:rtl/>
        </w:rPr>
      </w:pPr>
      <w:r w:rsidRPr="006556A7">
        <w:rPr>
          <w:rFonts w:ascii="Arial" w:hAnsi="Arial" w:cs="B Nazanin"/>
          <w:color w:val="auto"/>
        </w:rPr>
        <w:t></w:t>
      </w:r>
      <w:r w:rsidRPr="006556A7">
        <w:rPr>
          <w:rFonts w:ascii="Arial" w:hAnsi="Arial" w:cs="B Nazanin" w:hint="cs"/>
          <w:color w:val="auto"/>
          <w:rtl/>
        </w:rPr>
        <w:t xml:space="preserve"> یادگیری اکتشافی هدایت شده </w:t>
      </w:r>
      <w:r w:rsidRPr="006556A7">
        <w:rPr>
          <w:rFonts w:ascii="Arial" w:hAnsi="Arial" w:cs="B Nazanin"/>
          <w:color w:val="auto"/>
          <w:rtl/>
        </w:rPr>
        <w:tab/>
      </w:r>
    </w:p>
    <w:p w14:paraId="0BF025D5" w14:textId="77777777" w:rsidR="006556A7" w:rsidRPr="006556A7" w:rsidRDefault="006556A7" w:rsidP="006556A7">
      <w:pPr>
        <w:spacing w:after="0" w:line="240" w:lineRule="auto"/>
        <w:jc w:val="left"/>
        <w:rPr>
          <w:rFonts w:ascii="Arial" w:hAnsi="Arial" w:cs="B Nazanin"/>
          <w:color w:val="auto"/>
          <w:rtl/>
        </w:rPr>
      </w:pPr>
      <w:r w:rsidRPr="006556A7">
        <w:rPr>
          <w:rFonts w:ascii="Arial" w:hAnsi="Arial" w:cs="B Nazanin"/>
          <w:color w:val="auto"/>
        </w:rPr>
        <w:t></w:t>
      </w:r>
      <w:r w:rsidRPr="006556A7">
        <w:rPr>
          <w:rFonts w:ascii="Arial" w:hAnsi="Arial" w:cs="B Nazanin" w:hint="cs"/>
          <w:color w:val="auto"/>
          <w:rtl/>
        </w:rPr>
        <w:t xml:space="preserve"> یادگیری مبتنی بر تیم (</w:t>
      </w:r>
      <w:r w:rsidRPr="006556A7">
        <w:rPr>
          <w:rFonts w:ascii="Times New Roman" w:hAnsi="Times New Roman" w:cs="B Nazanin"/>
          <w:color w:val="auto"/>
          <w:sz w:val="20"/>
          <w:szCs w:val="20"/>
        </w:rPr>
        <w:t>TBL</w:t>
      </w:r>
      <w:r w:rsidRPr="006556A7">
        <w:rPr>
          <w:rFonts w:ascii="Arial" w:hAnsi="Arial" w:cs="B Nazanin" w:hint="cs"/>
          <w:color w:val="auto"/>
          <w:rtl/>
        </w:rPr>
        <w:t xml:space="preserve">) </w:t>
      </w:r>
      <w:r w:rsidRPr="006556A7">
        <w:rPr>
          <w:rFonts w:ascii="Arial" w:hAnsi="Arial" w:cs="B Nazanin"/>
          <w:color w:val="auto"/>
          <w:rtl/>
        </w:rPr>
        <w:tab/>
      </w:r>
    </w:p>
    <w:p w14:paraId="16E8122E" w14:textId="77777777" w:rsidR="006556A7" w:rsidRPr="006556A7" w:rsidRDefault="006556A7" w:rsidP="006556A7">
      <w:pPr>
        <w:spacing w:after="0" w:line="240" w:lineRule="auto"/>
        <w:jc w:val="left"/>
        <w:rPr>
          <w:rFonts w:ascii="Arial" w:hAnsi="Arial" w:cs="B Nazanin"/>
          <w:color w:val="auto"/>
          <w:rtl/>
        </w:rPr>
      </w:pPr>
      <w:r w:rsidRPr="006556A7">
        <w:rPr>
          <w:rFonts w:ascii="Arial" w:hAnsi="Arial" w:cs="B Nazanin"/>
          <w:color w:val="auto"/>
        </w:rPr>
        <w:t></w:t>
      </w:r>
      <w:r w:rsidRPr="006556A7">
        <w:rPr>
          <w:rFonts w:ascii="Arial" w:hAnsi="Arial" w:cs="B Nazanin" w:hint="cs"/>
          <w:color w:val="auto"/>
          <w:rtl/>
        </w:rPr>
        <w:t xml:space="preserve"> یادگیری مبتنی بر حل مسئله (</w:t>
      </w:r>
      <w:r w:rsidRPr="006556A7">
        <w:rPr>
          <w:rFonts w:ascii="Times New Roman" w:hAnsi="Times New Roman" w:cs="B Nazanin"/>
          <w:color w:val="auto"/>
          <w:sz w:val="20"/>
          <w:szCs w:val="20"/>
        </w:rPr>
        <w:t>PBL</w:t>
      </w:r>
      <w:r w:rsidRPr="006556A7">
        <w:rPr>
          <w:rFonts w:ascii="Arial" w:hAnsi="Arial" w:cs="B Nazanin" w:hint="cs"/>
          <w:color w:val="auto"/>
          <w:rtl/>
        </w:rPr>
        <w:t xml:space="preserve">) </w:t>
      </w:r>
      <w:r w:rsidRPr="006556A7">
        <w:rPr>
          <w:rFonts w:ascii="Arial" w:hAnsi="Arial" w:cs="B Nazanin"/>
          <w:color w:val="auto"/>
          <w:rtl/>
        </w:rPr>
        <w:tab/>
      </w:r>
    </w:p>
    <w:p w14:paraId="600E3238" w14:textId="77777777" w:rsidR="006556A7" w:rsidRPr="006556A7" w:rsidRDefault="006556A7" w:rsidP="006556A7">
      <w:pPr>
        <w:spacing w:after="0" w:line="240" w:lineRule="auto"/>
        <w:jc w:val="left"/>
        <w:rPr>
          <w:rFonts w:ascii="Arial" w:hAnsi="Arial" w:cs="B Nazanin"/>
          <w:color w:val="auto"/>
          <w:rtl/>
        </w:rPr>
      </w:pPr>
      <w:r w:rsidRPr="006556A7">
        <w:rPr>
          <w:rFonts w:ascii="Arial" w:hAnsi="Arial" w:cs="B Nazanin"/>
          <w:color w:val="auto"/>
        </w:rPr>
        <w:t></w:t>
      </w:r>
      <w:r w:rsidRPr="006556A7">
        <w:rPr>
          <w:rFonts w:ascii="Arial" w:hAnsi="Arial" w:cs="B Nazanin" w:hint="cs"/>
          <w:color w:val="auto"/>
          <w:rtl/>
        </w:rPr>
        <w:t xml:space="preserve"> یادگیری مبتنی بر سناریو </w:t>
      </w:r>
      <w:r w:rsidRPr="006556A7">
        <w:rPr>
          <w:rFonts w:ascii="Arial" w:hAnsi="Arial" w:cs="B Nazanin"/>
          <w:color w:val="auto"/>
          <w:rtl/>
        </w:rPr>
        <w:tab/>
      </w:r>
      <w:r w:rsidRPr="006556A7">
        <w:rPr>
          <w:rFonts w:ascii="Arial" w:hAnsi="Arial" w:cs="B Nazanin"/>
          <w:color w:val="auto"/>
          <w:rtl/>
        </w:rPr>
        <w:tab/>
      </w:r>
    </w:p>
    <w:p w14:paraId="1BA98170" w14:textId="77777777" w:rsidR="006556A7" w:rsidRPr="006556A7" w:rsidRDefault="006556A7" w:rsidP="006556A7">
      <w:pPr>
        <w:spacing w:after="0" w:line="240" w:lineRule="auto"/>
        <w:jc w:val="left"/>
        <w:rPr>
          <w:rFonts w:ascii="Arial" w:hAnsi="Arial" w:cs="B Nazanin"/>
          <w:color w:val="auto"/>
          <w:rtl/>
        </w:rPr>
      </w:pPr>
      <w:r w:rsidRPr="006556A7">
        <w:rPr>
          <w:rFonts w:ascii="Arial" w:hAnsi="Arial" w:cs="B Nazanin"/>
          <w:color w:val="auto"/>
        </w:rPr>
        <w:t></w:t>
      </w:r>
      <w:r w:rsidRPr="006556A7">
        <w:rPr>
          <w:rFonts w:ascii="Arial" w:hAnsi="Arial" w:cs="B Nazanin" w:hint="cs"/>
          <w:color w:val="auto"/>
          <w:rtl/>
        </w:rPr>
        <w:t xml:space="preserve"> استفاده از دانشجویان در تدریس (تدریس توسط همتایان) </w:t>
      </w:r>
      <w:r w:rsidRPr="006556A7">
        <w:rPr>
          <w:rFonts w:ascii="Arial" w:hAnsi="Arial" w:cs="B Nazanin"/>
          <w:color w:val="auto"/>
          <w:rtl/>
        </w:rPr>
        <w:tab/>
      </w:r>
    </w:p>
    <w:p w14:paraId="50D7592A" w14:textId="77777777" w:rsidR="006556A7" w:rsidRPr="006556A7" w:rsidRDefault="006556A7" w:rsidP="006556A7">
      <w:pPr>
        <w:spacing w:after="0" w:line="240" w:lineRule="auto"/>
        <w:jc w:val="left"/>
        <w:rPr>
          <w:rFonts w:ascii="Arial" w:hAnsi="Arial" w:cs="B Nazanin"/>
          <w:color w:val="auto"/>
          <w:rtl/>
        </w:rPr>
      </w:pPr>
      <w:r w:rsidRPr="006556A7">
        <w:rPr>
          <w:rFonts w:ascii="Arial" w:hAnsi="Arial" w:cs="B Nazanin"/>
          <w:color w:val="auto"/>
        </w:rPr>
        <w:t></w:t>
      </w:r>
      <w:r w:rsidRPr="006556A7">
        <w:rPr>
          <w:rFonts w:ascii="Arial" w:hAnsi="Arial" w:cs="B Nazanin" w:hint="cs"/>
          <w:color w:val="auto"/>
          <w:rtl/>
        </w:rPr>
        <w:t xml:space="preserve"> یادگیری مبتنی بر بازی </w:t>
      </w:r>
    </w:p>
    <w:p w14:paraId="708471ED" w14:textId="77777777" w:rsidR="006556A7" w:rsidRPr="006556A7" w:rsidRDefault="006556A7" w:rsidP="006556A7">
      <w:pPr>
        <w:tabs>
          <w:tab w:val="left" w:pos="810"/>
        </w:tabs>
        <w:spacing w:before="240" w:after="200" w:line="276" w:lineRule="auto"/>
        <w:jc w:val="left"/>
        <w:rPr>
          <w:rFonts w:ascii="Arial" w:hAnsi="Arial" w:cs="B Nazanin"/>
          <w:color w:val="auto"/>
          <w:rtl/>
        </w:rPr>
      </w:pPr>
      <w:r w:rsidRPr="006556A7">
        <w:rPr>
          <w:rFonts w:ascii="Arial" w:hAnsi="Arial" w:cs="B Nazanin" w:hint="cs"/>
          <w:color w:val="auto"/>
          <w:rtl/>
        </w:rPr>
        <w:t>سایر</w:t>
      </w:r>
      <w:r w:rsidRPr="006556A7">
        <w:rPr>
          <w:rFonts w:ascii="Arial" w:hAnsi="Arial" w:cs="B Nazanin"/>
          <w:color w:val="auto"/>
          <w:rtl/>
        </w:rPr>
        <w:t xml:space="preserve"> </w:t>
      </w:r>
      <w:r w:rsidRPr="006556A7">
        <w:rPr>
          <w:rFonts w:ascii="Arial" w:hAnsi="Arial" w:cs="B Nazanin" w:hint="cs"/>
          <w:color w:val="auto"/>
          <w:rtl/>
        </w:rPr>
        <w:t>موارد</w:t>
      </w:r>
      <w:r w:rsidRPr="006556A7">
        <w:rPr>
          <w:rFonts w:ascii="Arial" w:hAnsi="Arial" w:cs="B Nazanin"/>
          <w:color w:val="auto"/>
          <w:rtl/>
        </w:rPr>
        <w:t xml:space="preserve"> (</w:t>
      </w:r>
      <w:r w:rsidRPr="006556A7">
        <w:rPr>
          <w:rFonts w:ascii="Arial" w:hAnsi="Arial" w:cs="B Nazanin" w:hint="cs"/>
          <w:color w:val="auto"/>
          <w:rtl/>
        </w:rPr>
        <w:t>لطفاً</w:t>
      </w:r>
      <w:r w:rsidRPr="006556A7">
        <w:rPr>
          <w:rFonts w:ascii="Arial" w:hAnsi="Arial" w:cs="B Nazanin"/>
          <w:color w:val="auto"/>
          <w:rtl/>
        </w:rPr>
        <w:t xml:space="preserve"> </w:t>
      </w:r>
      <w:r w:rsidRPr="006556A7">
        <w:rPr>
          <w:rFonts w:ascii="Arial" w:hAnsi="Arial" w:cs="B Nazanin" w:hint="cs"/>
          <w:color w:val="auto"/>
          <w:rtl/>
        </w:rPr>
        <w:t>نام</w:t>
      </w:r>
      <w:r w:rsidRPr="006556A7">
        <w:rPr>
          <w:rFonts w:ascii="Arial" w:hAnsi="Arial" w:cs="B Nazanin"/>
          <w:color w:val="auto"/>
          <w:rtl/>
        </w:rPr>
        <w:t xml:space="preserve"> </w:t>
      </w:r>
      <w:r w:rsidRPr="006556A7">
        <w:rPr>
          <w:rFonts w:ascii="Arial" w:hAnsi="Arial" w:cs="B Nazanin" w:hint="cs"/>
          <w:color w:val="auto"/>
          <w:rtl/>
        </w:rPr>
        <w:t>ببرید</w:t>
      </w:r>
      <w:r w:rsidRPr="006556A7">
        <w:rPr>
          <w:rFonts w:ascii="Arial" w:hAnsi="Arial" w:cs="B Nazanin"/>
          <w:color w:val="auto"/>
          <w:rtl/>
        </w:rPr>
        <w:t>) -------</w:t>
      </w:r>
    </w:p>
    <w:p w14:paraId="241390DA" w14:textId="77777777" w:rsidR="009F0958" w:rsidRPr="009A20CB" w:rsidRDefault="002929FE" w:rsidP="009A20CB">
      <w:pPr>
        <w:spacing w:after="59" w:line="365" w:lineRule="auto"/>
        <w:ind w:right="5309" w:firstLine="154"/>
        <w:jc w:val="both"/>
        <w:rPr>
          <w:rFonts w:ascii="Nazanin" w:eastAsia="Nazanin" w:hAnsi="Nazanin" w:cs="Nazanin"/>
        </w:rPr>
      </w:pPr>
      <w:r>
        <w:rPr>
          <w:rFonts w:ascii="Nazanin" w:eastAsia="Nazanin" w:hAnsi="Nazanin" w:cs="Nazanin"/>
          <w:b/>
          <w:bCs/>
          <w:sz w:val="24"/>
          <w:szCs w:val="24"/>
          <w:rtl/>
        </w:rPr>
        <w:t xml:space="preserve">رویکرد ترکیبی </w:t>
      </w:r>
    </w:p>
    <w:p w14:paraId="1DA8C97F" w14:textId="77777777" w:rsidR="009F0958" w:rsidRDefault="002929FE" w:rsidP="005E1D30">
      <w:pPr>
        <w:spacing w:after="250"/>
        <w:ind w:left="84" w:hanging="10"/>
        <w:jc w:val="both"/>
      </w:pPr>
      <w:r>
        <w:rPr>
          <w:rFonts w:ascii="Nazanin" w:eastAsia="Nazanin" w:hAnsi="Nazanin" w:cs="Nazanin"/>
          <w:rtl/>
        </w:rPr>
        <w:t>تركیبي از روشهای زیرمجموعه رویکردهای آموزشي مجازی و حضوری، به كار ميرود.</w:t>
      </w:r>
      <w:r>
        <w:rPr>
          <w:rFonts w:ascii="Arial" w:eastAsia="Arial" w:hAnsi="Arial" w:cs="Arial"/>
          <w:rtl/>
        </w:rPr>
        <w:t xml:space="preserve"> </w:t>
      </w:r>
    </w:p>
    <w:p w14:paraId="6D993F1B" w14:textId="77777777" w:rsidR="00BD79EF" w:rsidRDefault="00BD79EF">
      <w:pPr>
        <w:bidi w:val="0"/>
        <w:jc w:val="left"/>
        <w:rPr>
          <w:rFonts w:ascii="Nazanin" w:eastAsia="Nazanin" w:hAnsi="Nazanin" w:cs="Nazanin"/>
          <w:b/>
          <w:bCs/>
          <w:sz w:val="24"/>
          <w:szCs w:val="24"/>
          <w:rtl/>
        </w:rPr>
      </w:pPr>
      <w:r>
        <w:rPr>
          <w:rFonts w:ascii="Nazanin" w:eastAsia="Nazanin" w:hAnsi="Nazanin" w:cs="Nazanin"/>
          <w:b/>
          <w:bCs/>
          <w:sz w:val="24"/>
          <w:szCs w:val="24"/>
          <w:rtl/>
        </w:rPr>
        <w:br w:type="page"/>
      </w:r>
    </w:p>
    <w:p w14:paraId="6F46DFDB" w14:textId="655F36A6" w:rsidR="009F0958" w:rsidRDefault="002929FE" w:rsidP="005E1D30">
      <w:pPr>
        <w:spacing w:after="0"/>
        <w:ind w:left="85" w:hanging="10"/>
        <w:jc w:val="both"/>
      </w:pPr>
      <w:r>
        <w:rPr>
          <w:rFonts w:ascii="Nazanin" w:eastAsia="Nazanin" w:hAnsi="Nazanin" w:cs="Nazanin"/>
          <w:b/>
          <w:bCs/>
          <w:sz w:val="24"/>
          <w:szCs w:val="24"/>
          <w:rtl/>
        </w:rPr>
        <w:t>تقویم درس</w:t>
      </w:r>
      <w:r w:rsidR="00BD79EF">
        <w:rPr>
          <w:rFonts w:ascii="Nazanin" w:eastAsia="Nazanin" w:hAnsi="Nazanin" w:cs="Nazanin" w:hint="cs"/>
          <w:b/>
          <w:bCs/>
          <w:sz w:val="24"/>
          <w:szCs w:val="24"/>
          <w:rtl/>
        </w:rPr>
        <w:t xml:space="preserve"> قرابادین</w:t>
      </w:r>
      <w:r>
        <w:rPr>
          <w:rFonts w:ascii="Nazanin" w:eastAsia="Nazanin" w:hAnsi="Nazanin" w:cs="Nazanin"/>
          <w:b/>
          <w:bCs/>
          <w:sz w:val="24"/>
          <w:szCs w:val="24"/>
          <w:rtl/>
        </w:rPr>
        <w:t xml:space="preserve"> </w:t>
      </w:r>
    </w:p>
    <w:p w14:paraId="34BC4D83" w14:textId="77777777" w:rsidR="009F0958" w:rsidRPr="00050008" w:rsidRDefault="009F0958" w:rsidP="005E1D30">
      <w:pPr>
        <w:spacing w:after="0"/>
        <w:ind w:left="-1440" w:right="96"/>
        <w:jc w:val="both"/>
        <w:rPr>
          <w:rFonts w:cs="B Nazanin"/>
        </w:rPr>
      </w:pPr>
    </w:p>
    <w:tbl>
      <w:tblPr>
        <w:tblStyle w:val="GridTable4-Accent5"/>
        <w:tblW w:w="9549" w:type="dxa"/>
        <w:tblLook w:val="04A0" w:firstRow="1" w:lastRow="0" w:firstColumn="1" w:lastColumn="0" w:noHBand="0" w:noVBand="1"/>
      </w:tblPr>
      <w:tblGrid>
        <w:gridCol w:w="1752"/>
        <w:gridCol w:w="1843"/>
        <w:gridCol w:w="1809"/>
        <w:gridCol w:w="1754"/>
        <w:gridCol w:w="1647"/>
        <w:gridCol w:w="744"/>
      </w:tblGrid>
      <w:tr w:rsidR="00050008" w:rsidRPr="00050008" w14:paraId="44C2998B" w14:textId="77777777" w:rsidTr="00050008">
        <w:trPr>
          <w:cnfStyle w:val="100000000000" w:firstRow="1" w:lastRow="0" w:firstColumn="0" w:lastColumn="0" w:oddVBand="0" w:evenVBand="0" w:oddHBand="0" w:evenHBand="0" w:firstRowFirstColumn="0" w:firstRowLastColumn="0" w:lastRowFirstColumn="0" w:lastRowLastColumn="0"/>
          <w:trHeight w:val="1069"/>
        </w:trPr>
        <w:tc>
          <w:tcPr>
            <w:cnfStyle w:val="001000000000" w:firstRow="0" w:lastRow="0" w:firstColumn="1" w:lastColumn="0" w:oddVBand="0" w:evenVBand="0" w:oddHBand="0" w:evenHBand="0" w:firstRowFirstColumn="0" w:firstRowLastColumn="0" w:lastRowFirstColumn="0" w:lastRowLastColumn="0"/>
            <w:tcW w:w="1752" w:type="dxa"/>
          </w:tcPr>
          <w:p w14:paraId="371B6C54" w14:textId="16F65F85" w:rsidR="00050008" w:rsidRPr="00050008" w:rsidRDefault="00050008" w:rsidP="00050008">
            <w:pPr>
              <w:ind w:right="2"/>
              <w:jc w:val="left"/>
              <w:rPr>
                <w:rFonts w:cs="B Nazanin"/>
                <w:rtl/>
                <w:lang w:bidi="fa-IR"/>
              </w:rPr>
            </w:pPr>
            <w:r w:rsidRPr="00050008">
              <w:rPr>
                <w:rFonts w:ascii="Nazanin" w:eastAsia="Nazanin" w:hAnsi="Nazanin" w:cs="Nazanin" w:hint="cs"/>
                <w:color w:val="FFFFFF"/>
                <w:rtl/>
              </w:rPr>
              <w:t>تاریخ برگزاری (</w:t>
            </w:r>
            <w:r w:rsidR="00116E76">
              <w:rPr>
                <w:rFonts w:ascii="Nazanin" w:eastAsia="Nazanin" w:hAnsi="Nazanin" w:cs="Nazanin" w:hint="cs"/>
                <w:color w:val="FFFFFF"/>
                <w:rtl/>
              </w:rPr>
              <w:t>یکشنبه ها ساعت 12-16</w:t>
            </w:r>
            <w:r w:rsidRPr="00050008">
              <w:rPr>
                <w:rFonts w:ascii="Nazanin" w:eastAsia="Nazanin" w:hAnsi="Nazanin" w:cs="Nazanin" w:hint="cs"/>
                <w:color w:val="FFFFFF"/>
                <w:rtl/>
              </w:rPr>
              <w:t>)</w:t>
            </w:r>
          </w:p>
        </w:tc>
        <w:tc>
          <w:tcPr>
            <w:tcW w:w="1843" w:type="dxa"/>
          </w:tcPr>
          <w:p w14:paraId="3217A41D" w14:textId="33AAE4C3" w:rsidR="00050008" w:rsidRPr="00050008" w:rsidRDefault="00050008" w:rsidP="00050008">
            <w:pPr>
              <w:ind w:left="2"/>
              <w:jc w:val="left"/>
              <w:cnfStyle w:val="100000000000" w:firstRow="1" w:lastRow="0" w:firstColumn="0" w:lastColumn="0" w:oddVBand="0" w:evenVBand="0" w:oddHBand="0" w:evenHBand="0" w:firstRowFirstColumn="0" w:firstRowLastColumn="0" w:lastRowFirstColumn="0" w:lastRowLastColumn="0"/>
              <w:rPr>
                <w:rFonts w:ascii="Nazanin" w:eastAsia="Nazanin" w:hAnsi="Nazanin" w:cs="B Nazanin"/>
                <w:rtl/>
              </w:rPr>
            </w:pPr>
            <w:r w:rsidRPr="00804730">
              <w:rPr>
                <w:rFonts w:ascii="Nazanin" w:eastAsia="Nazanin" w:hAnsi="Nazanin" w:cs="Nazanin"/>
                <w:color w:val="FFFFFF"/>
                <w:rtl/>
              </w:rPr>
              <w:t>نام مدرس/ مدرسان</w:t>
            </w:r>
          </w:p>
        </w:tc>
        <w:tc>
          <w:tcPr>
            <w:tcW w:w="1809" w:type="dxa"/>
          </w:tcPr>
          <w:p w14:paraId="4FFFBEF5" w14:textId="3E16D598" w:rsidR="00050008" w:rsidRPr="00050008" w:rsidRDefault="00050008" w:rsidP="00050008">
            <w:pPr>
              <w:spacing w:line="239" w:lineRule="auto"/>
              <w:ind w:right="395"/>
              <w:jc w:val="left"/>
              <w:cnfStyle w:val="100000000000" w:firstRow="1" w:lastRow="0" w:firstColumn="0" w:lastColumn="0" w:oddVBand="0" w:evenVBand="0" w:oddHBand="0" w:evenHBand="0" w:firstRowFirstColumn="0" w:firstRowLastColumn="0" w:lastRowFirstColumn="0" w:lastRowLastColumn="0"/>
              <w:rPr>
                <w:rFonts w:ascii="Nazanin" w:eastAsia="Nazanin" w:hAnsi="Nazanin" w:cs="B Nazanin"/>
                <w:rtl/>
              </w:rPr>
            </w:pPr>
            <w:r>
              <w:rPr>
                <w:rFonts w:ascii="Nazanin" w:eastAsia="Nazanin" w:hAnsi="Nazanin" w:cs="Nazanin"/>
                <w:color w:val="FFFFFF"/>
                <w:rtl/>
              </w:rPr>
              <w:t xml:space="preserve">فعالیتهای یادگیری /تکالیف دانشجو  </w:t>
            </w:r>
          </w:p>
        </w:tc>
        <w:tc>
          <w:tcPr>
            <w:tcW w:w="1754" w:type="dxa"/>
          </w:tcPr>
          <w:p w14:paraId="214D8F5A" w14:textId="0D0D105F" w:rsidR="00050008" w:rsidRPr="00050008" w:rsidRDefault="00050008" w:rsidP="00050008">
            <w:pPr>
              <w:ind w:right="104"/>
              <w:jc w:val="left"/>
              <w:cnfStyle w:val="100000000000" w:firstRow="1" w:lastRow="0" w:firstColumn="0" w:lastColumn="0" w:oddVBand="0" w:evenVBand="0" w:oddHBand="0" w:evenHBand="0" w:firstRowFirstColumn="0" w:firstRowLastColumn="0" w:lastRowFirstColumn="0" w:lastRowLastColumn="0"/>
              <w:rPr>
                <w:rFonts w:ascii="Nazanin" w:eastAsia="Nazanin" w:hAnsi="Nazanin" w:cs="B Nazanin"/>
                <w:rtl/>
              </w:rPr>
            </w:pPr>
            <w:r>
              <w:rPr>
                <w:rFonts w:ascii="Nazanin" w:eastAsia="Nazanin" w:hAnsi="Nazanin" w:cs="Nazanin"/>
                <w:color w:val="FFFFFF"/>
                <w:rtl/>
              </w:rPr>
              <w:t>روش تدریس</w:t>
            </w:r>
          </w:p>
        </w:tc>
        <w:tc>
          <w:tcPr>
            <w:tcW w:w="1647" w:type="dxa"/>
          </w:tcPr>
          <w:p w14:paraId="37813B13" w14:textId="4939D26B" w:rsidR="00050008" w:rsidRPr="00050008" w:rsidRDefault="00050008" w:rsidP="00050008">
            <w:pPr>
              <w:ind w:right="223" w:firstLine="3"/>
              <w:jc w:val="left"/>
              <w:cnfStyle w:val="100000000000" w:firstRow="1" w:lastRow="0" w:firstColumn="0" w:lastColumn="0" w:oddVBand="0" w:evenVBand="0" w:oddHBand="0" w:evenHBand="0" w:firstRowFirstColumn="0" w:firstRowLastColumn="0" w:lastRowFirstColumn="0" w:lastRowLastColumn="0"/>
              <w:rPr>
                <w:rFonts w:ascii="Nazanin" w:eastAsia="Nazanin" w:hAnsi="Nazanin" w:cs="B Nazanin"/>
                <w:sz w:val="24"/>
                <w:szCs w:val="24"/>
                <w:rtl/>
              </w:rPr>
            </w:pPr>
            <w:r>
              <w:rPr>
                <w:rFonts w:ascii="Nazanin" w:eastAsia="Nazanin" w:hAnsi="Nazanin" w:cs="Nazanin"/>
                <w:color w:val="FFFFFF"/>
                <w:sz w:val="24"/>
                <w:szCs w:val="24"/>
                <w:rtl/>
              </w:rPr>
              <w:t>عنوان مبحث</w:t>
            </w:r>
          </w:p>
        </w:tc>
        <w:tc>
          <w:tcPr>
            <w:tcW w:w="744" w:type="dxa"/>
          </w:tcPr>
          <w:p w14:paraId="73C41766" w14:textId="4A4A3EC4" w:rsidR="00050008" w:rsidRPr="00050008" w:rsidRDefault="00050008" w:rsidP="00050008">
            <w:pPr>
              <w:ind w:left="50"/>
              <w:jc w:val="left"/>
              <w:cnfStyle w:val="100000000000" w:firstRow="1" w:lastRow="0" w:firstColumn="0" w:lastColumn="0" w:oddVBand="0" w:evenVBand="0" w:oddHBand="0" w:evenHBand="0" w:firstRowFirstColumn="0" w:firstRowLastColumn="0" w:lastRowFirstColumn="0" w:lastRowLastColumn="0"/>
              <w:rPr>
                <w:rFonts w:ascii="Nazanin" w:eastAsia="Nazanin" w:hAnsi="Nazanin" w:cs="B Nazanin"/>
              </w:rPr>
            </w:pPr>
            <w:r>
              <w:rPr>
                <w:rFonts w:ascii="Nazanin" w:eastAsia="Nazanin" w:hAnsi="Nazanin" w:cs="Nazanin"/>
                <w:color w:val="FFFFFF"/>
                <w:rtl/>
              </w:rPr>
              <w:t>جلسه</w:t>
            </w:r>
          </w:p>
        </w:tc>
      </w:tr>
      <w:tr w:rsidR="00050008" w:rsidRPr="00050008" w14:paraId="5D00B548" w14:textId="77777777" w:rsidTr="00050008">
        <w:trPr>
          <w:cnfStyle w:val="000000100000" w:firstRow="0" w:lastRow="0" w:firstColumn="0" w:lastColumn="0" w:oddVBand="0" w:evenVBand="0" w:oddHBand="1" w:evenHBand="0" w:firstRowFirstColumn="0" w:firstRowLastColumn="0" w:lastRowFirstColumn="0" w:lastRowLastColumn="0"/>
          <w:trHeight w:val="1069"/>
        </w:trPr>
        <w:tc>
          <w:tcPr>
            <w:cnfStyle w:val="001000000000" w:firstRow="0" w:lastRow="0" w:firstColumn="1" w:lastColumn="0" w:oddVBand="0" w:evenVBand="0" w:oddHBand="0" w:evenHBand="0" w:firstRowFirstColumn="0" w:firstRowLastColumn="0" w:lastRowFirstColumn="0" w:lastRowLastColumn="0"/>
            <w:tcW w:w="1752" w:type="dxa"/>
          </w:tcPr>
          <w:p w14:paraId="1FC91C0D" w14:textId="3A19BF07" w:rsidR="00050008" w:rsidRPr="00050008" w:rsidRDefault="00116E76" w:rsidP="00050008">
            <w:pPr>
              <w:ind w:right="2"/>
              <w:jc w:val="left"/>
              <w:rPr>
                <w:rFonts w:cs="B Nazanin"/>
                <w:b w:val="0"/>
                <w:bCs w:val="0"/>
                <w:rtl/>
                <w:lang w:bidi="fa-IR"/>
              </w:rPr>
            </w:pPr>
            <w:r>
              <w:rPr>
                <w:rFonts w:cs="B Nazanin" w:hint="cs"/>
                <w:b w:val="0"/>
                <w:bCs w:val="0"/>
                <w:rtl/>
                <w:lang w:bidi="fa-IR"/>
              </w:rPr>
              <w:t>14</w:t>
            </w:r>
            <w:r w:rsidR="002B5C2F">
              <w:rPr>
                <w:rFonts w:cs="B Nazanin" w:hint="cs"/>
                <w:b w:val="0"/>
                <w:bCs w:val="0"/>
                <w:rtl/>
                <w:lang w:bidi="fa-IR"/>
              </w:rPr>
              <w:t>/11/140</w:t>
            </w:r>
            <w:r>
              <w:rPr>
                <w:rFonts w:cs="B Nazanin" w:hint="cs"/>
                <w:b w:val="0"/>
                <w:bCs w:val="0"/>
                <w:rtl/>
                <w:lang w:bidi="fa-IR"/>
              </w:rPr>
              <w:t>3</w:t>
            </w:r>
          </w:p>
        </w:tc>
        <w:tc>
          <w:tcPr>
            <w:tcW w:w="1843" w:type="dxa"/>
          </w:tcPr>
          <w:p w14:paraId="0145D161" w14:textId="2727B56D" w:rsidR="00050008" w:rsidRPr="002B5C2F" w:rsidRDefault="00050008" w:rsidP="00050008">
            <w:pPr>
              <w:ind w:left="2"/>
              <w:jc w:val="left"/>
              <w:cnfStyle w:val="000000100000" w:firstRow="0" w:lastRow="0" w:firstColumn="0" w:lastColumn="0" w:oddVBand="0" w:evenVBand="0" w:oddHBand="1" w:evenHBand="0" w:firstRowFirstColumn="0" w:firstRowLastColumn="0" w:lastRowFirstColumn="0" w:lastRowLastColumn="0"/>
              <w:rPr>
                <w:rFonts w:ascii="Nazanin" w:eastAsia="Nazanin" w:hAnsi="Nazanin" w:cs="B Nazanin"/>
                <w:rtl/>
              </w:rPr>
            </w:pPr>
            <w:r w:rsidRPr="002B5C2F">
              <w:rPr>
                <w:rFonts w:ascii="Nazanin" w:eastAsia="Nazanin" w:hAnsi="Nazanin" w:cs="B Nazanin"/>
                <w:rtl/>
              </w:rPr>
              <w:t>دکتر رحیمی</w:t>
            </w:r>
            <w:r w:rsidRPr="002B5C2F">
              <w:rPr>
                <w:rFonts w:ascii="Arial" w:eastAsia="Arial" w:hAnsi="Arial" w:cs="B Nazanin"/>
                <w:rtl/>
              </w:rPr>
              <w:t xml:space="preserve"> </w:t>
            </w:r>
          </w:p>
        </w:tc>
        <w:tc>
          <w:tcPr>
            <w:tcW w:w="1809" w:type="dxa"/>
          </w:tcPr>
          <w:p w14:paraId="6E7E219F" w14:textId="3967CC06" w:rsidR="00050008" w:rsidRPr="00050008" w:rsidRDefault="00050008" w:rsidP="00050008">
            <w:pPr>
              <w:spacing w:line="239" w:lineRule="auto"/>
              <w:ind w:right="395"/>
              <w:jc w:val="left"/>
              <w:cnfStyle w:val="000000100000" w:firstRow="0" w:lastRow="0" w:firstColumn="0" w:lastColumn="0" w:oddVBand="0" w:evenVBand="0" w:oddHBand="1" w:evenHBand="0" w:firstRowFirstColumn="0" w:firstRowLastColumn="0" w:lastRowFirstColumn="0" w:lastRowLastColumn="0"/>
              <w:rPr>
                <w:rFonts w:ascii="Nazanin" w:eastAsia="Nazanin" w:hAnsi="Nazanin" w:cs="B Nazanin"/>
                <w:rtl/>
              </w:rPr>
            </w:pPr>
            <w:r w:rsidRPr="00804730">
              <w:rPr>
                <w:rFonts w:ascii="Nazanin" w:eastAsia="Nazanin" w:hAnsi="Nazanin" w:cs="B Nazanin"/>
                <w:rtl/>
              </w:rPr>
              <w:t>پیش مطالعه منابع معرفي شده</w:t>
            </w:r>
            <w:r w:rsidRPr="00804730">
              <w:rPr>
                <w:rFonts w:ascii="IranNastaliq" w:eastAsia="IranNastaliq" w:hAnsi="IranNastaliq" w:cs="B Nazanin"/>
                <w:rtl/>
              </w:rPr>
              <w:t xml:space="preserve"> </w:t>
            </w:r>
          </w:p>
        </w:tc>
        <w:tc>
          <w:tcPr>
            <w:tcW w:w="1754" w:type="dxa"/>
          </w:tcPr>
          <w:p w14:paraId="77DCB11E" w14:textId="1C3262E3" w:rsidR="00050008" w:rsidRPr="00050008" w:rsidRDefault="002B5C2F" w:rsidP="00050008">
            <w:pPr>
              <w:ind w:right="104"/>
              <w:jc w:val="left"/>
              <w:cnfStyle w:val="000000100000" w:firstRow="0" w:lastRow="0" w:firstColumn="0" w:lastColumn="0" w:oddVBand="0" w:evenVBand="0" w:oddHBand="1" w:evenHBand="0" w:firstRowFirstColumn="0" w:firstRowLastColumn="0" w:lastRowFirstColumn="0" w:lastRowLastColumn="0"/>
              <w:rPr>
                <w:rFonts w:ascii="Nazanin" w:eastAsia="Nazanin" w:hAnsi="Nazanin" w:cs="B Nazanin"/>
                <w:rtl/>
              </w:rPr>
            </w:pPr>
            <w:r>
              <w:rPr>
                <w:rFonts w:ascii="Nazanin" w:eastAsia="Nazanin" w:hAnsi="Nazanin" w:cs="B Nazanin" w:hint="cs"/>
                <w:rtl/>
              </w:rPr>
              <w:t>مجازی</w:t>
            </w:r>
          </w:p>
        </w:tc>
        <w:tc>
          <w:tcPr>
            <w:tcW w:w="1647" w:type="dxa"/>
          </w:tcPr>
          <w:p w14:paraId="6883C7E7" w14:textId="5ED5FDF3" w:rsidR="00050008" w:rsidRPr="00050008" w:rsidRDefault="00050008" w:rsidP="00050008">
            <w:pPr>
              <w:ind w:right="223" w:firstLine="3"/>
              <w:jc w:val="left"/>
              <w:cnfStyle w:val="000000100000" w:firstRow="0" w:lastRow="0" w:firstColumn="0" w:lastColumn="0" w:oddVBand="0" w:evenVBand="0" w:oddHBand="1" w:evenHBand="0" w:firstRowFirstColumn="0" w:firstRowLastColumn="0" w:lastRowFirstColumn="0" w:lastRowLastColumn="0"/>
              <w:rPr>
                <w:rFonts w:ascii="Nazanin" w:eastAsia="Nazanin" w:hAnsi="Nazanin" w:cs="B Nazanin"/>
                <w:sz w:val="24"/>
                <w:szCs w:val="24"/>
                <w:rtl/>
              </w:rPr>
            </w:pPr>
            <w:r w:rsidRPr="00804730">
              <w:rPr>
                <w:rFonts w:ascii="Nazanin" w:eastAsia="Nazanin" w:hAnsi="Nazanin" w:cs="B Nazanin"/>
                <w:sz w:val="24"/>
                <w:szCs w:val="24"/>
                <w:rtl/>
              </w:rPr>
              <w:t>آشنایي با محیط و قوانین آزمایشگاه و اصول و مباني قرابادین</w:t>
            </w:r>
            <w:r w:rsidRPr="00804730">
              <w:rPr>
                <w:rFonts w:ascii="Arial" w:eastAsia="Arial" w:hAnsi="Arial" w:cs="B Nazanin"/>
                <w:sz w:val="24"/>
                <w:szCs w:val="24"/>
                <w:rtl/>
              </w:rPr>
              <w:t xml:space="preserve"> </w:t>
            </w:r>
          </w:p>
        </w:tc>
        <w:tc>
          <w:tcPr>
            <w:tcW w:w="744" w:type="dxa"/>
          </w:tcPr>
          <w:p w14:paraId="2298DA70" w14:textId="527C2B3E" w:rsidR="00050008" w:rsidRPr="00050008" w:rsidRDefault="00050008" w:rsidP="00050008">
            <w:pPr>
              <w:ind w:left="50"/>
              <w:jc w:val="left"/>
              <w:cnfStyle w:val="000000100000" w:firstRow="0" w:lastRow="0" w:firstColumn="0" w:lastColumn="0" w:oddVBand="0" w:evenVBand="0" w:oddHBand="1" w:evenHBand="0" w:firstRowFirstColumn="0" w:firstRowLastColumn="0" w:lastRowFirstColumn="0" w:lastRowLastColumn="0"/>
              <w:rPr>
                <w:rFonts w:ascii="Nazanin" w:eastAsia="Nazanin" w:hAnsi="Nazanin" w:cs="B Nazanin"/>
              </w:rPr>
            </w:pPr>
            <w:r w:rsidRPr="00804730">
              <w:rPr>
                <w:rFonts w:ascii="IranNastaliq" w:eastAsia="IranNastaliq" w:hAnsi="IranNastaliq" w:cs="B Nazanin"/>
              </w:rPr>
              <w:t xml:space="preserve"> </w:t>
            </w:r>
            <w:r w:rsidRPr="00804730">
              <w:rPr>
                <w:rFonts w:ascii="Nazanin" w:eastAsia="Nazanin" w:hAnsi="Nazanin" w:cs="B Nazanin"/>
              </w:rPr>
              <w:t>1</w:t>
            </w:r>
          </w:p>
        </w:tc>
      </w:tr>
      <w:tr w:rsidR="00050008" w:rsidRPr="00050008" w14:paraId="5AC0CD40" w14:textId="77777777" w:rsidTr="00050008">
        <w:trPr>
          <w:trHeight w:val="1069"/>
        </w:trPr>
        <w:tc>
          <w:tcPr>
            <w:cnfStyle w:val="001000000000" w:firstRow="0" w:lastRow="0" w:firstColumn="1" w:lastColumn="0" w:oddVBand="0" w:evenVBand="0" w:oddHBand="0" w:evenHBand="0" w:firstRowFirstColumn="0" w:firstRowLastColumn="0" w:lastRowFirstColumn="0" w:lastRowLastColumn="0"/>
            <w:tcW w:w="1752" w:type="dxa"/>
          </w:tcPr>
          <w:p w14:paraId="72D66994" w14:textId="4369A2E8" w:rsidR="00050008" w:rsidRPr="00050008" w:rsidRDefault="00116E76" w:rsidP="00050008">
            <w:pPr>
              <w:ind w:right="2"/>
              <w:jc w:val="left"/>
              <w:rPr>
                <w:rFonts w:cs="B Nazanin"/>
                <w:b w:val="0"/>
                <w:bCs w:val="0"/>
                <w:rtl/>
                <w:lang w:bidi="fa-IR"/>
              </w:rPr>
            </w:pPr>
            <w:r>
              <w:rPr>
                <w:rFonts w:cs="B Nazanin" w:hint="cs"/>
                <w:b w:val="0"/>
                <w:bCs w:val="0"/>
                <w:rtl/>
                <w:lang w:bidi="fa-IR"/>
              </w:rPr>
              <w:t>21</w:t>
            </w:r>
            <w:r w:rsidR="002B5C2F">
              <w:rPr>
                <w:rFonts w:cs="B Nazanin" w:hint="cs"/>
                <w:b w:val="0"/>
                <w:bCs w:val="0"/>
                <w:rtl/>
                <w:lang w:bidi="fa-IR"/>
              </w:rPr>
              <w:t>/11/140</w:t>
            </w:r>
            <w:r>
              <w:rPr>
                <w:rFonts w:cs="B Nazanin" w:hint="cs"/>
                <w:b w:val="0"/>
                <w:bCs w:val="0"/>
                <w:rtl/>
                <w:lang w:bidi="fa-IR"/>
              </w:rPr>
              <w:t>3</w:t>
            </w:r>
          </w:p>
        </w:tc>
        <w:tc>
          <w:tcPr>
            <w:tcW w:w="1843" w:type="dxa"/>
          </w:tcPr>
          <w:p w14:paraId="269D44A9" w14:textId="4124C82A" w:rsidR="00050008" w:rsidRPr="002B5C2F" w:rsidRDefault="00050008" w:rsidP="00050008">
            <w:pPr>
              <w:ind w:left="2"/>
              <w:jc w:val="left"/>
              <w:cnfStyle w:val="000000000000" w:firstRow="0" w:lastRow="0" w:firstColumn="0" w:lastColumn="0" w:oddVBand="0" w:evenVBand="0" w:oddHBand="0" w:evenHBand="0" w:firstRowFirstColumn="0" w:firstRowLastColumn="0" w:lastRowFirstColumn="0" w:lastRowLastColumn="0"/>
              <w:rPr>
                <w:rFonts w:ascii="Nazanin" w:eastAsia="Nazanin" w:hAnsi="Nazanin" w:cs="B Nazanin"/>
                <w:rtl/>
              </w:rPr>
            </w:pPr>
            <w:r w:rsidRPr="002B5C2F">
              <w:rPr>
                <w:rFonts w:ascii="Nazanin" w:eastAsia="Nazanin" w:hAnsi="Nazanin" w:cs="B Nazanin"/>
                <w:rtl/>
              </w:rPr>
              <w:t>دکتر بهرام سلطانی</w:t>
            </w:r>
            <w:r w:rsidRPr="002B5C2F">
              <w:rPr>
                <w:rFonts w:ascii="Arial" w:eastAsia="Arial" w:hAnsi="Arial" w:cs="B Nazanin"/>
                <w:rtl/>
              </w:rPr>
              <w:t xml:space="preserve"> </w:t>
            </w:r>
          </w:p>
        </w:tc>
        <w:tc>
          <w:tcPr>
            <w:tcW w:w="1809" w:type="dxa"/>
          </w:tcPr>
          <w:p w14:paraId="7A5FBE77" w14:textId="3B1FB81E" w:rsidR="00050008" w:rsidRPr="00050008" w:rsidRDefault="00050008" w:rsidP="00050008">
            <w:pPr>
              <w:spacing w:line="239" w:lineRule="auto"/>
              <w:ind w:right="395"/>
              <w:jc w:val="left"/>
              <w:cnfStyle w:val="000000000000" w:firstRow="0" w:lastRow="0" w:firstColumn="0" w:lastColumn="0" w:oddVBand="0" w:evenVBand="0" w:oddHBand="0" w:evenHBand="0" w:firstRowFirstColumn="0" w:firstRowLastColumn="0" w:lastRowFirstColumn="0" w:lastRowLastColumn="0"/>
              <w:rPr>
                <w:rFonts w:ascii="Nazanin" w:eastAsia="Nazanin" w:hAnsi="Nazanin" w:cs="B Nazanin"/>
                <w:rtl/>
              </w:rPr>
            </w:pPr>
            <w:r w:rsidRPr="00050008">
              <w:rPr>
                <w:rFonts w:ascii="Nazanin" w:eastAsia="Nazanin" w:hAnsi="Nazanin" w:cs="B Nazanin"/>
                <w:rtl/>
              </w:rPr>
              <w:t>پیش مطالعه منابع معرفی شده</w:t>
            </w:r>
            <w:r w:rsidRPr="00050008">
              <w:rPr>
                <w:rFonts w:ascii="IranNastaliq" w:eastAsia="IranNastaliq" w:hAnsi="IranNastaliq" w:cs="B Nazanin"/>
                <w:rtl/>
              </w:rPr>
              <w:t xml:space="preserve"> </w:t>
            </w:r>
          </w:p>
        </w:tc>
        <w:tc>
          <w:tcPr>
            <w:tcW w:w="1754" w:type="dxa"/>
          </w:tcPr>
          <w:p w14:paraId="461AC87A" w14:textId="29F6B28E" w:rsidR="00050008" w:rsidRPr="00050008" w:rsidRDefault="002B5C2F" w:rsidP="00050008">
            <w:pPr>
              <w:ind w:right="104"/>
              <w:jc w:val="left"/>
              <w:cnfStyle w:val="000000000000" w:firstRow="0" w:lastRow="0" w:firstColumn="0" w:lastColumn="0" w:oddVBand="0" w:evenVBand="0" w:oddHBand="0" w:evenHBand="0" w:firstRowFirstColumn="0" w:firstRowLastColumn="0" w:lastRowFirstColumn="0" w:lastRowLastColumn="0"/>
              <w:rPr>
                <w:rFonts w:ascii="Nazanin" w:eastAsia="Nazanin" w:hAnsi="Nazanin" w:cs="B Nazanin"/>
                <w:rtl/>
              </w:rPr>
            </w:pPr>
            <w:r>
              <w:rPr>
                <w:rFonts w:ascii="Nazanin" w:eastAsia="Nazanin" w:hAnsi="Nazanin" w:cs="B Nazanin" w:hint="cs"/>
                <w:rtl/>
              </w:rPr>
              <w:t>مجازی</w:t>
            </w:r>
          </w:p>
        </w:tc>
        <w:tc>
          <w:tcPr>
            <w:tcW w:w="1647" w:type="dxa"/>
          </w:tcPr>
          <w:p w14:paraId="0C89C3DE" w14:textId="23930555" w:rsidR="00050008" w:rsidRPr="00050008" w:rsidRDefault="00050008" w:rsidP="00050008">
            <w:pPr>
              <w:ind w:right="223" w:firstLine="3"/>
              <w:jc w:val="left"/>
              <w:cnfStyle w:val="000000000000" w:firstRow="0" w:lastRow="0" w:firstColumn="0" w:lastColumn="0" w:oddVBand="0" w:evenVBand="0" w:oddHBand="0" w:evenHBand="0" w:firstRowFirstColumn="0" w:firstRowLastColumn="0" w:lastRowFirstColumn="0" w:lastRowLastColumn="0"/>
              <w:rPr>
                <w:rFonts w:ascii="Nazanin" w:eastAsia="Nazanin" w:hAnsi="Nazanin" w:cs="B Nazanin"/>
                <w:sz w:val="24"/>
                <w:szCs w:val="24"/>
                <w:rtl/>
              </w:rPr>
            </w:pPr>
            <w:r w:rsidRPr="00050008">
              <w:rPr>
                <w:rFonts w:ascii="Nazanin" w:eastAsia="Nazanin" w:hAnsi="Nazanin" w:cs="B Nazanin"/>
                <w:sz w:val="24"/>
                <w:szCs w:val="24"/>
                <w:rtl/>
              </w:rPr>
              <w:t>اصول ساخت اشکال دارویي سنتي</w:t>
            </w:r>
            <w:r w:rsidRPr="00050008">
              <w:rPr>
                <w:rFonts w:ascii="Arial" w:eastAsia="Arial" w:hAnsi="Arial" w:cs="B Nazanin"/>
                <w:sz w:val="24"/>
                <w:szCs w:val="24"/>
                <w:rtl/>
              </w:rPr>
              <w:t xml:space="preserve"> </w:t>
            </w:r>
          </w:p>
        </w:tc>
        <w:tc>
          <w:tcPr>
            <w:tcW w:w="744" w:type="dxa"/>
          </w:tcPr>
          <w:p w14:paraId="1C2BE36F" w14:textId="5A405596" w:rsidR="00050008" w:rsidRPr="00050008" w:rsidRDefault="00050008" w:rsidP="00050008">
            <w:pPr>
              <w:ind w:left="50"/>
              <w:jc w:val="left"/>
              <w:cnfStyle w:val="000000000000" w:firstRow="0" w:lastRow="0" w:firstColumn="0" w:lastColumn="0" w:oddVBand="0" w:evenVBand="0" w:oddHBand="0" w:evenHBand="0" w:firstRowFirstColumn="0" w:firstRowLastColumn="0" w:lastRowFirstColumn="0" w:lastRowLastColumn="0"/>
              <w:rPr>
                <w:rFonts w:ascii="Nazanin" w:eastAsia="Nazanin" w:hAnsi="Nazanin" w:cs="B Nazanin"/>
              </w:rPr>
            </w:pPr>
            <w:r w:rsidRPr="00050008">
              <w:rPr>
                <w:rFonts w:ascii="IranNastaliq" w:eastAsia="IranNastaliq" w:hAnsi="IranNastaliq" w:cs="B Nazanin"/>
              </w:rPr>
              <w:t xml:space="preserve"> </w:t>
            </w:r>
            <w:r w:rsidRPr="00050008">
              <w:rPr>
                <w:rFonts w:ascii="Nazanin" w:eastAsia="Nazanin" w:hAnsi="Nazanin" w:cs="B Nazanin"/>
              </w:rPr>
              <w:t>2</w:t>
            </w:r>
          </w:p>
        </w:tc>
      </w:tr>
      <w:tr w:rsidR="002B5C2F" w:rsidRPr="00050008" w14:paraId="0E8F020F" w14:textId="77777777" w:rsidTr="00050008">
        <w:trPr>
          <w:cnfStyle w:val="000000100000" w:firstRow="0" w:lastRow="0" w:firstColumn="0" w:lastColumn="0" w:oddVBand="0" w:evenVBand="0" w:oddHBand="1" w:evenHBand="0" w:firstRowFirstColumn="0" w:firstRowLastColumn="0" w:lastRowFirstColumn="0" w:lastRowLastColumn="0"/>
          <w:trHeight w:val="1069"/>
        </w:trPr>
        <w:tc>
          <w:tcPr>
            <w:cnfStyle w:val="001000000000" w:firstRow="0" w:lastRow="0" w:firstColumn="1" w:lastColumn="0" w:oddVBand="0" w:evenVBand="0" w:oddHBand="0" w:evenHBand="0" w:firstRowFirstColumn="0" w:firstRowLastColumn="0" w:lastRowFirstColumn="0" w:lastRowLastColumn="0"/>
            <w:tcW w:w="1752" w:type="dxa"/>
          </w:tcPr>
          <w:p w14:paraId="2EB50F05" w14:textId="0B0C8ABE" w:rsidR="002B5C2F" w:rsidRPr="00050008" w:rsidRDefault="00116E76" w:rsidP="002B5C2F">
            <w:pPr>
              <w:ind w:right="2"/>
              <w:jc w:val="left"/>
              <w:rPr>
                <w:rFonts w:cs="B Nazanin"/>
                <w:b w:val="0"/>
                <w:bCs w:val="0"/>
                <w:rtl/>
                <w:lang w:bidi="fa-IR"/>
              </w:rPr>
            </w:pPr>
            <w:r>
              <w:rPr>
                <w:rFonts w:cs="B Nazanin" w:hint="cs"/>
                <w:b w:val="0"/>
                <w:bCs w:val="0"/>
                <w:rtl/>
                <w:lang w:bidi="fa-IR"/>
              </w:rPr>
              <w:t>28</w:t>
            </w:r>
            <w:r w:rsidR="002B5C2F" w:rsidRPr="002B5C2F">
              <w:rPr>
                <w:rFonts w:cs="B Nazanin" w:hint="cs"/>
                <w:b w:val="0"/>
                <w:bCs w:val="0"/>
                <w:rtl/>
                <w:lang w:bidi="fa-IR"/>
              </w:rPr>
              <w:t>/11/140</w:t>
            </w:r>
            <w:r>
              <w:rPr>
                <w:rFonts w:cs="B Nazanin" w:hint="cs"/>
                <w:b w:val="0"/>
                <w:bCs w:val="0"/>
                <w:rtl/>
                <w:lang w:bidi="fa-IR"/>
              </w:rPr>
              <w:t>3</w:t>
            </w:r>
          </w:p>
        </w:tc>
        <w:tc>
          <w:tcPr>
            <w:tcW w:w="1843" w:type="dxa"/>
          </w:tcPr>
          <w:p w14:paraId="730DF832" w14:textId="41604C63" w:rsidR="002B5C2F" w:rsidRPr="002B5C2F" w:rsidRDefault="002B5C2F" w:rsidP="002B5C2F">
            <w:pPr>
              <w:ind w:left="2"/>
              <w:jc w:val="left"/>
              <w:cnfStyle w:val="000000100000" w:firstRow="0" w:lastRow="0" w:firstColumn="0" w:lastColumn="0" w:oddVBand="0" w:evenVBand="0" w:oddHBand="1" w:evenHBand="0" w:firstRowFirstColumn="0" w:firstRowLastColumn="0" w:lastRowFirstColumn="0" w:lastRowLastColumn="0"/>
              <w:rPr>
                <w:rFonts w:cs="B Nazanin"/>
              </w:rPr>
            </w:pPr>
            <w:r w:rsidRPr="002B5C2F">
              <w:rPr>
                <w:rFonts w:ascii="Nazanin" w:eastAsia="Nazanin" w:hAnsi="Nazanin" w:cs="B Nazanin"/>
                <w:rtl/>
              </w:rPr>
              <w:t xml:space="preserve">دکتر </w:t>
            </w:r>
            <w:r w:rsidR="00651A54">
              <w:rPr>
                <w:rFonts w:ascii="Nazanin" w:eastAsia="Nazanin" w:hAnsi="Nazanin" w:cs="B Nazanin" w:hint="cs"/>
                <w:rtl/>
              </w:rPr>
              <w:t>اسماعیل زاده</w:t>
            </w:r>
          </w:p>
        </w:tc>
        <w:tc>
          <w:tcPr>
            <w:tcW w:w="1809" w:type="dxa"/>
          </w:tcPr>
          <w:p w14:paraId="79F79E01" w14:textId="77777777" w:rsidR="002B5C2F" w:rsidRPr="00050008" w:rsidRDefault="002B5C2F" w:rsidP="002B5C2F">
            <w:pPr>
              <w:spacing w:line="239" w:lineRule="auto"/>
              <w:ind w:right="395"/>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tl/>
              </w:rPr>
              <w:t>پیش مطالعه منابع معرفي شده، ساخت</w:t>
            </w:r>
          </w:p>
          <w:p w14:paraId="2B7598B5" w14:textId="77777777" w:rsidR="002B5C2F" w:rsidRPr="00050008" w:rsidRDefault="002B5C2F" w:rsidP="002B5C2F">
            <w:pPr>
              <w:ind w:right="313"/>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tl/>
              </w:rPr>
              <w:t>فرآورده در آزمایشگاه</w:t>
            </w:r>
          </w:p>
        </w:tc>
        <w:tc>
          <w:tcPr>
            <w:tcW w:w="1754" w:type="dxa"/>
          </w:tcPr>
          <w:p w14:paraId="59701378" w14:textId="77777777" w:rsidR="002B5C2F" w:rsidRPr="00050008" w:rsidRDefault="002B5C2F" w:rsidP="002B5C2F">
            <w:pPr>
              <w:ind w:right="104"/>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tl/>
              </w:rPr>
              <w:t>سخنرانی+عملی</w:t>
            </w:r>
          </w:p>
        </w:tc>
        <w:tc>
          <w:tcPr>
            <w:tcW w:w="1647" w:type="dxa"/>
          </w:tcPr>
          <w:p w14:paraId="3BA7D9E1" w14:textId="77777777" w:rsidR="002B5C2F" w:rsidRPr="00050008" w:rsidRDefault="002B5C2F" w:rsidP="002B5C2F">
            <w:pPr>
              <w:ind w:right="223" w:firstLine="3"/>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sz w:val="24"/>
                <w:szCs w:val="24"/>
                <w:rtl/>
              </w:rPr>
              <w:t>آشنایي با ساخت غرغره ها، مضمضه ها و سنونات</w:t>
            </w:r>
          </w:p>
        </w:tc>
        <w:tc>
          <w:tcPr>
            <w:tcW w:w="744" w:type="dxa"/>
          </w:tcPr>
          <w:p w14:paraId="315E6D2C" w14:textId="77777777" w:rsidR="002B5C2F" w:rsidRPr="00050008" w:rsidRDefault="002B5C2F" w:rsidP="002B5C2F">
            <w:pPr>
              <w:ind w:left="50"/>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Pr>
              <w:t>3</w:t>
            </w:r>
          </w:p>
        </w:tc>
      </w:tr>
      <w:tr w:rsidR="002B5C2F" w:rsidRPr="00050008" w14:paraId="165925B7" w14:textId="77777777" w:rsidTr="00050008">
        <w:trPr>
          <w:trHeight w:val="1080"/>
        </w:trPr>
        <w:tc>
          <w:tcPr>
            <w:cnfStyle w:val="001000000000" w:firstRow="0" w:lastRow="0" w:firstColumn="1" w:lastColumn="0" w:oddVBand="0" w:evenVBand="0" w:oddHBand="0" w:evenHBand="0" w:firstRowFirstColumn="0" w:firstRowLastColumn="0" w:lastRowFirstColumn="0" w:lastRowLastColumn="0"/>
            <w:tcW w:w="1752" w:type="dxa"/>
          </w:tcPr>
          <w:p w14:paraId="1F4EC175" w14:textId="74063366" w:rsidR="002B5C2F" w:rsidRPr="00050008" w:rsidRDefault="00116E76" w:rsidP="002B5C2F">
            <w:pPr>
              <w:ind w:right="1"/>
              <w:jc w:val="left"/>
              <w:rPr>
                <w:rFonts w:cs="B Nazanin"/>
                <w:b w:val="0"/>
                <w:bCs w:val="0"/>
                <w:rtl/>
                <w:lang w:bidi="fa-IR"/>
              </w:rPr>
            </w:pPr>
            <w:r>
              <w:rPr>
                <w:rFonts w:cs="B Nazanin" w:hint="cs"/>
                <w:b w:val="0"/>
                <w:bCs w:val="0"/>
                <w:rtl/>
                <w:lang w:bidi="fa-IR"/>
              </w:rPr>
              <w:t>5</w:t>
            </w:r>
            <w:r w:rsidR="002B5C2F" w:rsidRPr="00050008">
              <w:rPr>
                <w:rFonts w:cs="B Nazanin" w:hint="cs"/>
                <w:b w:val="0"/>
                <w:bCs w:val="0"/>
                <w:rtl/>
                <w:lang w:bidi="fa-IR"/>
              </w:rPr>
              <w:t>/1</w:t>
            </w:r>
            <w:r>
              <w:rPr>
                <w:rFonts w:cs="B Nazanin" w:hint="cs"/>
                <w:b w:val="0"/>
                <w:bCs w:val="0"/>
                <w:rtl/>
                <w:lang w:bidi="fa-IR"/>
              </w:rPr>
              <w:t>2</w:t>
            </w:r>
            <w:r w:rsidR="002B5C2F" w:rsidRPr="00050008">
              <w:rPr>
                <w:rFonts w:cs="B Nazanin" w:hint="cs"/>
                <w:b w:val="0"/>
                <w:bCs w:val="0"/>
                <w:rtl/>
                <w:lang w:bidi="fa-IR"/>
              </w:rPr>
              <w:t>/140</w:t>
            </w:r>
            <w:r>
              <w:rPr>
                <w:rFonts w:cs="B Nazanin" w:hint="cs"/>
                <w:b w:val="0"/>
                <w:bCs w:val="0"/>
                <w:rtl/>
                <w:lang w:bidi="fa-IR"/>
              </w:rPr>
              <w:t>3</w:t>
            </w:r>
          </w:p>
        </w:tc>
        <w:tc>
          <w:tcPr>
            <w:tcW w:w="1843" w:type="dxa"/>
          </w:tcPr>
          <w:p w14:paraId="2B606E56" w14:textId="77777777" w:rsidR="002B5C2F" w:rsidRPr="002B5C2F" w:rsidRDefault="002B5C2F" w:rsidP="002B5C2F">
            <w:pPr>
              <w:ind w:right="314"/>
              <w:jc w:val="left"/>
              <w:cnfStyle w:val="000000000000" w:firstRow="0" w:lastRow="0" w:firstColumn="0" w:lastColumn="0" w:oddVBand="0" w:evenVBand="0" w:oddHBand="0" w:evenHBand="0" w:firstRowFirstColumn="0" w:firstRowLastColumn="0" w:lastRowFirstColumn="0" w:lastRowLastColumn="0"/>
              <w:rPr>
                <w:rFonts w:cs="B Nazanin"/>
              </w:rPr>
            </w:pPr>
            <w:r w:rsidRPr="002B5C2F">
              <w:rPr>
                <w:rFonts w:ascii="Nazanin" w:eastAsia="Nazanin" w:hAnsi="Nazanin" w:cs="B Nazanin"/>
                <w:rtl/>
              </w:rPr>
              <w:t>دکتر بهرام سلطانی</w:t>
            </w:r>
          </w:p>
        </w:tc>
        <w:tc>
          <w:tcPr>
            <w:tcW w:w="1809" w:type="dxa"/>
          </w:tcPr>
          <w:p w14:paraId="2D75A200" w14:textId="77777777" w:rsidR="002B5C2F" w:rsidRPr="00050008" w:rsidRDefault="002B5C2F" w:rsidP="002B5C2F">
            <w:pPr>
              <w:ind w:right="313" w:firstLine="2"/>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rtl/>
              </w:rPr>
              <w:t>پیش مطالعه منابع معرفي شده، ساخت فرآورده در آزمایشگاه</w:t>
            </w:r>
          </w:p>
        </w:tc>
        <w:tc>
          <w:tcPr>
            <w:tcW w:w="1754" w:type="dxa"/>
          </w:tcPr>
          <w:p w14:paraId="14D49BCA" w14:textId="77777777" w:rsidR="002B5C2F" w:rsidRPr="00050008" w:rsidRDefault="002B5C2F" w:rsidP="002B5C2F">
            <w:pPr>
              <w:ind w:right="274"/>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rtl/>
              </w:rPr>
              <w:t>سخنرانی+عملی</w:t>
            </w:r>
          </w:p>
        </w:tc>
        <w:tc>
          <w:tcPr>
            <w:tcW w:w="1647" w:type="dxa"/>
          </w:tcPr>
          <w:p w14:paraId="3B695A4B" w14:textId="77777777" w:rsidR="002B5C2F" w:rsidRPr="00050008" w:rsidRDefault="002B5C2F" w:rsidP="002B5C2F">
            <w:pPr>
              <w:ind w:right="137"/>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sz w:val="24"/>
                <w:szCs w:val="24"/>
                <w:rtl/>
              </w:rPr>
              <w:t>آشنایي با ساخت سکنجبین ها، ماء الجبن، و ماء الشعیر</w:t>
            </w:r>
          </w:p>
        </w:tc>
        <w:tc>
          <w:tcPr>
            <w:tcW w:w="744" w:type="dxa"/>
          </w:tcPr>
          <w:p w14:paraId="53B9B4C7" w14:textId="77777777" w:rsidR="002B5C2F" w:rsidRPr="00050008" w:rsidRDefault="002B5C2F" w:rsidP="002B5C2F">
            <w:pPr>
              <w:ind w:left="21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B Nazanin"/>
              </w:rPr>
            </w:pPr>
            <w:r w:rsidRPr="00050008">
              <w:rPr>
                <w:rFonts w:ascii="Nazanin" w:eastAsia="Nazanin" w:hAnsi="Nazanin" w:cs="B Nazanin"/>
              </w:rPr>
              <w:t>4</w:t>
            </w:r>
          </w:p>
        </w:tc>
      </w:tr>
      <w:tr w:rsidR="002B5C2F" w:rsidRPr="00050008" w14:paraId="267F3F5D" w14:textId="77777777" w:rsidTr="00050008">
        <w:trPr>
          <w:cnfStyle w:val="000000100000" w:firstRow="0" w:lastRow="0" w:firstColumn="0" w:lastColumn="0" w:oddVBand="0" w:evenVBand="0" w:oddHBand="1" w:evenHBand="0" w:firstRowFirstColumn="0" w:firstRowLastColumn="0" w:lastRowFirstColumn="0" w:lastRowLastColumn="0"/>
          <w:trHeight w:val="987"/>
        </w:trPr>
        <w:tc>
          <w:tcPr>
            <w:cnfStyle w:val="001000000000" w:firstRow="0" w:lastRow="0" w:firstColumn="1" w:lastColumn="0" w:oddVBand="0" w:evenVBand="0" w:oddHBand="0" w:evenHBand="0" w:firstRowFirstColumn="0" w:firstRowLastColumn="0" w:lastRowFirstColumn="0" w:lastRowLastColumn="0"/>
            <w:tcW w:w="1752" w:type="dxa"/>
          </w:tcPr>
          <w:p w14:paraId="750894C6" w14:textId="4DFE0173" w:rsidR="002B5C2F" w:rsidRPr="00050008" w:rsidRDefault="00116E76" w:rsidP="002B5C2F">
            <w:pPr>
              <w:ind w:right="2"/>
              <w:jc w:val="left"/>
              <w:rPr>
                <w:rFonts w:cs="B Nazanin"/>
                <w:b w:val="0"/>
                <w:bCs w:val="0"/>
                <w:rtl/>
                <w:lang w:bidi="fa-IR"/>
              </w:rPr>
            </w:pPr>
            <w:r>
              <w:rPr>
                <w:rFonts w:cs="B Nazanin" w:hint="cs"/>
                <w:b w:val="0"/>
                <w:bCs w:val="0"/>
                <w:rtl/>
                <w:lang w:bidi="fa-IR"/>
              </w:rPr>
              <w:t>12</w:t>
            </w:r>
            <w:r w:rsidR="002B5C2F" w:rsidRPr="00050008">
              <w:rPr>
                <w:rFonts w:cs="B Nazanin" w:hint="cs"/>
                <w:b w:val="0"/>
                <w:bCs w:val="0"/>
                <w:rtl/>
                <w:lang w:bidi="fa-IR"/>
              </w:rPr>
              <w:t>/12/140</w:t>
            </w:r>
            <w:r>
              <w:rPr>
                <w:rFonts w:cs="B Nazanin" w:hint="cs"/>
                <w:b w:val="0"/>
                <w:bCs w:val="0"/>
                <w:rtl/>
                <w:lang w:bidi="fa-IR"/>
              </w:rPr>
              <w:t>3</w:t>
            </w:r>
          </w:p>
        </w:tc>
        <w:tc>
          <w:tcPr>
            <w:tcW w:w="1843" w:type="dxa"/>
          </w:tcPr>
          <w:p w14:paraId="65407214" w14:textId="77777777" w:rsidR="002B5C2F" w:rsidRPr="002B5C2F" w:rsidRDefault="002B5C2F" w:rsidP="002B5C2F">
            <w:pPr>
              <w:ind w:left="3"/>
              <w:jc w:val="left"/>
              <w:cnfStyle w:val="000000100000" w:firstRow="0" w:lastRow="0" w:firstColumn="0" w:lastColumn="0" w:oddVBand="0" w:evenVBand="0" w:oddHBand="1" w:evenHBand="0" w:firstRowFirstColumn="0" w:firstRowLastColumn="0" w:lastRowFirstColumn="0" w:lastRowLastColumn="0"/>
              <w:rPr>
                <w:rFonts w:cs="B Nazanin"/>
              </w:rPr>
            </w:pPr>
            <w:r w:rsidRPr="002B5C2F">
              <w:rPr>
                <w:rFonts w:ascii="Nazanin" w:eastAsia="Nazanin" w:hAnsi="Nazanin" w:cs="B Nazanin"/>
                <w:rtl/>
              </w:rPr>
              <w:t>دکتر رحیمی</w:t>
            </w:r>
          </w:p>
        </w:tc>
        <w:tc>
          <w:tcPr>
            <w:tcW w:w="1809" w:type="dxa"/>
          </w:tcPr>
          <w:p w14:paraId="746556BC" w14:textId="77777777" w:rsidR="002B5C2F" w:rsidRPr="00050008" w:rsidRDefault="002B5C2F" w:rsidP="002B5C2F">
            <w:pPr>
              <w:ind w:right="313" w:firstLine="2"/>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tl/>
              </w:rPr>
              <w:t>پیش مطالعه منابع معرفي شده، ساخت فرآورده در آزمایشگاه</w:t>
            </w:r>
          </w:p>
        </w:tc>
        <w:tc>
          <w:tcPr>
            <w:tcW w:w="1754" w:type="dxa"/>
          </w:tcPr>
          <w:p w14:paraId="6EBD5298" w14:textId="77777777" w:rsidR="002B5C2F" w:rsidRPr="00050008" w:rsidRDefault="002B5C2F" w:rsidP="002B5C2F">
            <w:pPr>
              <w:ind w:right="274"/>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tl/>
              </w:rPr>
              <w:t>سخنرانی+عملی</w:t>
            </w:r>
          </w:p>
        </w:tc>
        <w:tc>
          <w:tcPr>
            <w:tcW w:w="1647" w:type="dxa"/>
          </w:tcPr>
          <w:p w14:paraId="70168B6D" w14:textId="77777777" w:rsidR="002B5C2F" w:rsidRPr="00050008" w:rsidRDefault="002B5C2F" w:rsidP="002B5C2F">
            <w:pPr>
              <w:ind w:right="331"/>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sz w:val="24"/>
                <w:szCs w:val="24"/>
                <w:rtl/>
              </w:rPr>
              <w:t>آشنایي با ساخت اقراص و حبوب</w:t>
            </w:r>
          </w:p>
        </w:tc>
        <w:tc>
          <w:tcPr>
            <w:tcW w:w="744" w:type="dxa"/>
          </w:tcPr>
          <w:p w14:paraId="2BEFB854" w14:textId="77777777" w:rsidR="002B5C2F" w:rsidRPr="00050008" w:rsidRDefault="002B5C2F" w:rsidP="002B5C2F">
            <w:pPr>
              <w:ind w:left="214"/>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Pr>
              <w:t>5</w:t>
            </w:r>
          </w:p>
        </w:tc>
      </w:tr>
      <w:tr w:rsidR="002B5C2F" w:rsidRPr="00050008" w14:paraId="617CFA77" w14:textId="77777777" w:rsidTr="00050008">
        <w:trPr>
          <w:trHeight w:val="1080"/>
        </w:trPr>
        <w:tc>
          <w:tcPr>
            <w:cnfStyle w:val="001000000000" w:firstRow="0" w:lastRow="0" w:firstColumn="1" w:lastColumn="0" w:oddVBand="0" w:evenVBand="0" w:oddHBand="0" w:evenHBand="0" w:firstRowFirstColumn="0" w:firstRowLastColumn="0" w:lastRowFirstColumn="0" w:lastRowLastColumn="0"/>
            <w:tcW w:w="1752" w:type="dxa"/>
          </w:tcPr>
          <w:p w14:paraId="7AAEAC3F" w14:textId="6F19A088" w:rsidR="002B5C2F" w:rsidRPr="00050008" w:rsidRDefault="002B5C2F" w:rsidP="002B5C2F">
            <w:pPr>
              <w:jc w:val="left"/>
              <w:rPr>
                <w:rFonts w:ascii="Arial" w:hAnsi="Arial" w:cs="B Nazanin"/>
                <w:b w:val="0"/>
                <w:bCs w:val="0"/>
                <w:rtl/>
              </w:rPr>
            </w:pPr>
            <w:r w:rsidRPr="00050008">
              <w:rPr>
                <w:rFonts w:cs="B Nazanin" w:hint="cs"/>
                <w:b w:val="0"/>
                <w:bCs w:val="0"/>
                <w:rtl/>
                <w:lang w:bidi="fa-IR"/>
              </w:rPr>
              <w:t>1</w:t>
            </w:r>
            <w:r w:rsidR="00116E76">
              <w:rPr>
                <w:rFonts w:cs="B Nazanin" w:hint="cs"/>
                <w:b w:val="0"/>
                <w:bCs w:val="0"/>
                <w:rtl/>
                <w:lang w:bidi="fa-IR"/>
              </w:rPr>
              <w:t>9</w:t>
            </w:r>
            <w:r w:rsidRPr="00050008">
              <w:rPr>
                <w:rFonts w:cs="B Nazanin" w:hint="cs"/>
                <w:b w:val="0"/>
                <w:bCs w:val="0"/>
                <w:rtl/>
                <w:lang w:bidi="fa-IR"/>
              </w:rPr>
              <w:t>/12/140</w:t>
            </w:r>
            <w:r w:rsidR="00116E76">
              <w:rPr>
                <w:rFonts w:cs="B Nazanin" w:hint="cs"/>
                <w:b w:val="0"/>
                <w:bCs w:val="0"/>
                <w:rtl/>
                <w:lang w:bidi="fa-IR"/>
              </w:rPr>
              <w:t>3</w:t>
            </w:r>
          </w:p>
        </w:tc>
        <w:tc>
          <w:tcPr>
            <w:tcW w:w="1843" w:type="dxa"/>
          </w:tcPr>
          <w:p w14:paraId="1A12E872" w14:textId="77777777" w:rsidR="002B5C2F" w:rsidRPr="002B5C2F" w:rsidRDefault="002B5C2F" w:rsidP="002B5C2F">
            <w:pPr>
              <w:ind w:right="314"/>
              <w:jc w:val="left"/>
              <w:cnfStyle w:val="000000000000" w:firstRow="0" w:lastRow="0" w:firstColumn="0" w:lastColumn="0" w:oddVBand="0" w:evenVBand="0" w:oddHBand="0" w:evenHBand="0" w:firstRowFirstColumn="0" w:firstRowLastColumn="0" w:lastRowFirstColumn="0" w:lastRowLastColumn="0"/>
              <w:rPr>
                <w:rFonts w:cs="B Nazanin"/>
              </w:rPr>
            </w:pPr>
            <w:r w:rsidRPr="002B5C2F">
              <w:rPr>
                <w:rFonts w:ascii="Nazanin" w:eastAsia="Nazanin" w:hAnsi="Nazanin" w:cs="B Nazanin"/>
                <w:rtl/>
              </w:rPr>
              <w:t>دکتر بهرام سلطانی</w:t>
            </w:r>
          </w:p>
        </w:tc>
        <w:tc>
          <w:tcPr>
            <w:tcW w:w="1809" w:type="dxa"/>
          </w:tcPr>
          <w:p w14:paraId="626C251E" w14:textId="77777777" w:rsidR="002B5C2F" w:rsidRPr="00050008" w:rsidRDefault="002B5C2F" w:rsidP="002B5C2F">
            <w:pPr>
              <w:ind w:right="313" w:firstLine="2"/>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rtl/>
              </w:rPr>
              <w:t>پیش مطالعه منابع معرفي شده ،ساخت فرآورده در آزمایشگاه</w:t>
            </w:r>
          </w:p>
        </w:tc>
        <w:tc>
          <w:tcPr>
            <w:tcW w:w="1754" w:type="dxa"/>
          </w:tcPr>
          <w:p w14:paraId="69D8E994" w14:textId="77777777" w:rsidR="002B5C2F" w:rsidRPr="00050008" w:rsidRDefault="002B5C2F" w:rsidP="002B5C2F">
            <w:pPr>
              <w:ind w:right="274"/>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rtl/>
              </w:rPr>
              <w:t>سخنرانی+عملی</w:t>
            </w:r>
          </w:p>
        </w:tc>
        <w:tc>
          <w:tcPr>
            <w:tcW w:w="1647" w:type="dxa"/>
          </w:tcPr>
          <w:p w14:paraId="4185D25E" w14:textId="77777777" w:rsidR="002B5C2F" w:rsidRPr="00050008" w:rsidRDefault="002B5C2F" w:rsidP="002B5C2F">
            <w:pPr>
              <w:ind w:right="221" w:firstLine="3"/>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sz w:val="24"/>
                <w:szCs w:val="24"/>
                <w:rtl/>
              </w:rPr>
              <w:t>آشنایي با ساخت طبیخ ها و نقوعات و شربت ها</w:t>
            </w:r>
          </w:p>
        </w:tc>
        <w:tc>
          <w:tcPr>
            <w:tcW w:w="744" w:type="dxa"/>
          </w:tcPr>
          <w:p w14:paraId="45E446CD" w14:textId="77777777" w:rsidR="002B5C2F" w:rsidRPr="00050008" w:rsidRDefault="002B5C2F" w:rsidP="002B5C2F">
            <w:pPr>
              <w:ind w:left="216"/>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rPr>
              <w:t>6</w:t>
            </w:r>
          </w:p>
        </w:tc>
      </w:tr>
      <w:tr w:rsidR="002B5C2F" w:rsidRPr="00050008" w14:paraId="156D7282" w14:textId="77777777" w:rsidTr="00050008">
        <w:trPr>
          <w:cnfStyle w:val="000000100000" w:firstRow="0" w:lastRow="0" w:firstColumn="0" w:lastColumn="0" w:oddVBand="0" w:evenVBand="0" w:oddHBand="1"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1752" w:type="dxa"/>
          </w:tcPr>
          <w:p w14:paraId="12A198D3" w14:textId="6EA0F5D1" w:rsidR="002B5C2F" w:rsidRPr="00050008" w:rsidRDefault="00116E76" w:rsidP="002B5C2F">
            <w:pPr>
              <w:jc w:val="left"/>
              <w:rPr>
                <w:rFonts w:ascii="Arial" w:hAnsi="Arial" w:cs="B Nazanin"/>
                <w:b w:val="0"/>
                <w:bCs w:val="0"/>
                <w:rtl/>
              </w:rPr>
            </w:pPr>
            <w:r>
              <w:rPr>
                <w:rFonts w:cs="B Nazanin" w:hint="cs"/>
                <w:b w:val="0"/>
                <w:bCs w:val="0"/>
                <w:rtl/>
                <w:lang w:bidi="fa-IR"/>
              </w:rPr>
              <w:t>17</w:t>
            </w:r>
            <w:r w:rsidR="002B5C2F" w:rsidRPr="00050008">
              <w:rPr>
                <w:rFonts w:cs="B Nazanin" w:hint="cs"/>
                <w:b w:val="0"/>
                <w:bCs w:val="0"/>
                <w:rtl/>
                <w:lang w:bidi="fa-IR"/>
              </w:rPr>
              <w:t>/</w:t>
            </w:r>
            <w:r>
              <w:rPr>
                <w:rFonts w:cs="B Nazanin" w:hint="cs"/>
                <w:b w:val="0"/>
                <w:bCs w:val="0"/>
                <w:rtl/>
                <w:lang w:bidi="fa-IR"/>
              </w:rPr>
              <w:t>01</w:t>
            </w:r>
            <w:r w:rsidR="002B5C2F" w:rsidRPr="00050008">
              <w:rPr>
                <w:rFonts w:cs="B Nazanin" w:hint="cs"/>
                <w:b w:val="0"/>
                <w:bCs w:val="0"/>
                <w:rtl/>
                <w:lang w:bidi="fa-IR"/>
              </w:rPr>
              <w:t>/140</w:t>
            </w:r>
            <w:r>
              <w:rPr>
                <w:rFonts w:cs="B Nazanin" w:hint="cs"/>
                <w:b w:val="0"/>
                <w:bCs w:val="0"/>
                <w:rtl/>
                <w:lang w:bidi="fa-IR"/>
              </w:rPr>
              <w:t>4</w:t>
            </w:r>
          </w:p>
        </w:tc>
        <w:tc>
          <w:tcPr>
            <w:tcW w:w="1843" w:type="dxa"/>
          </w:tcPr>
          <w:p w14:paraId="5C709837" w14:textId="77777777" w:rsidR="002B5C2F" w:rsidRPr="002B5C2F" w:rsidRDefault="002B5C2F" w:rsidP="002B5C2F">
            <w:pPr>
              <w:ind w:right="317"/>
              <w:jc w:val="left"/>
              <w:cnfStyle w:val="000000100000" w:firstRow="0" w:lastRow="0" w:firstColumn="0" w:lastColumn="0" w:oddVBand="0" w:evenVBand="0" w:oddHBand="1" w:evenHBand="0" w:firstRowFirstColumn="0" w:firstRowLastColumn="0" w:lastRowFirstColumn="0" w:lastRowLastColumn="0"/>
              <w:rPr>
                <w:rFonts w:cs="B Nazanin"/>
              </w:rPr>
            </w:pPr>
            <w:r w:rsidRPr="002B5C2F">
              <w:rPr>
                <w:rFonts w:ascii="Nazanin" w:eastAsia="Nazanin" w:hAnsi="Nazanin" w:cs="B Nazanin"/>
                <w:rtl/>
              </w:rPr>
              <w:t>دکتر بهرام سلطانی</w:t>
            </w:r>
          </w:p>
        </w:tc>
        <w:tc>
          <w:tcPr>
            <w:tcW w:w="1809" w:type="dxa"/>
          </w:tcPr>
          <w:p w14:paraId="668C4D58" w14:textId="77777777" w:rsidR="002B5C2F" w:rsidRPr="00050008" w:rsidRDefault="002B5C2F" w:rsidP="002B5C2F">
            <w:pPr>
              <w:spacing w:line="239" w:lineRule="auto"/>
              <w:ind w:right="395"/>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tl/>
              </w:rPr>
              <w:t>پیش مطالعه منابع معرفي شده، ساخت</w:t>
            </w:r>
          </w:p>
          <w:p w14:paraId="2F80213B" w14:textId="77777777" w:rsidR="002B5C2F" w:rsidRPr="00050008" w:rsidRDefault="002B5C2F" w:rsidP="002B5C2F">
            <w:pPr>
              <w:ind w:right="313"/>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tl/>
              </w:rPr>
              <w:t>فرآورده در آزمایشگاه</w:t>
            </w:r>
          </w:p>
        </w:tc>
        <w:tc>
          <w:tcPr>
            <w:tcW w:w="1754" w:type="dxa"/>
          </w:tcPr>
          <w:p w14:paraId="61879C5D" w14:textId="77777777" w:rsidR="002B5C2F" w:rsidRPr="00050008" w:rsidRDefault="002B5C2F" w:rsidP="002B5C2F">
            <w:pPr>
              <w:ind w:right="104"/>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tl/>
              </w:rPr>
              <w:t>سخنرانی+عملی</w:t>
            </w:r>
          </w:p>
        </w:tc>
        <w:tc>
          <w:tcPr>
            <w:tcW w:w="1647" w:type="dxa"/>
          </w:tcPr>
          <w:p w14:paraId="2A868403" w14:textId="77777777" w:rsidR="002B5C2F" w:rsidRPr="00050008" w:rsidRDefault="002B5C2F" w:rsidP="002B5C2F">
            <w:pPr>
              <w:ind w:right="180" w:firstLine="2"/>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sz w:val="24"/>
                <w:szCs w:val="24"/>
                <w:rtl/>
              </w:rPr>
              <w:t>آشنایي با لعوقات و ربوب</w:t>
            </w:r>
          </w:p>
        </w:tc>
        <w:tc>
          <w:tcPr>
            <w:tcW w:w="744" w:type="dxa"/>
          </w:tcPr>
          <w:p w14:paraId="058333F8" w14:textId="77777777" w:rsidR="002B5C2F" w:rsidRPr="00050008" w:rsidRDefault="002B5C2F" w:rsidP="002B5C2F">
            <w:pPr>
              <w:ind w:left="50"/>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Pr>
              <w:t>7</w:t>
            </w:r>
          </w:p>
        </w:tc>
      </w:tr>
      <w:tr w:rsidR="002B5C2F" w:rsidRPr="00050008" w14:paraId="18F47F3B" w14:textId="77777777" w:rsidTr="00050008">
        <w:trPr>
          <w:trHeight w:val="1080"/>
        </w:trPr>
        <w:tc>
          <w:tcPr>
            <w:cnfStyle w:val="001000000000" w:firstRow="0" w:lastRow="0" w:firstColumn="1" w:lastColumn="0" w:oddVBand="0" w:evenVBand="0" w:oddHBand="0" w:evenHBand="0" w:firstRowFirstColumn="0" w:firstRowLastColumn="0" w:lastRowFirstColumn="0" w:lastRowLastColumn="0"/>
            <w:tcW w:w="1752" w:type="dxa"/>
          </w:tcPr>
          <w:p w14:paraId="22CEAEA9" w14:textId="1F7C06F4" w:rsidR="002B5C2F" w:rsidRPr="00050008" w:rsidRDefault="00116E76" w:rsidP="002B5C2F">
            <w:pPr>
              <w:jc w:val="left"/>
              <w:rPr>
                <w:rFonts w:ascii="Arial" w:hAnsi="Arial" w:cs="B Nazanin"/>
                <w:b w:val="0"/>
                <w:bCs w:val="0"/>
                <w:rtl/>
              </w:rPr>
            </w:pPr>
            <w:r>
              <w:rPr>
                <w:rFonts w:ascii="Arial" w:hAnsi="Arial" w:cs="B Nazanin" w:hint="cs"/>
                <w:b w:val="0"/>
                <w:bCs w:val="0"/>
                <w:rtl/>
              </w:rPr>
              <w:t>24</w:t>
            </w:r>
            <w:r w:rsidR="002B5C2F" w:rsidRPr="00050008">
              <w:rPr>
                <w:rFonts w:ascii="Arial" w:hAnsi="Arial" w:cs="B Nazanin" w:hint="cs"/>
                <w:b w:val="0"/>
                <w:bCs w:val="0"/>
                <w:rtl/>
              </w:rPr>
              <w:t>/1/140</w:t>
            </w:r>
            <w:r>
              <w:rPr>
                <w:rFonts w:ascii="Arial" w:hAnsi="Arial" w:cs="B Nazanin" w:hint="cs"/>
                <w:b w:val="0"/>
                <w:bCs w:val="0"/>
                <w:rtl/>
              </w:rPr>
              <w:t>4</w:t>
            </w:r>
          </w:p>
        </w:tc>
        <w:tc>
          <w:tcPr>
            <w:tcW w:w="1843" w:type="dxa"/>
          </w:tcPr>
          <w:p w14:paraId="6E0F3D2B" w14:textId="5FE19CA6" w:rsidR="002B5C2F" w:rsidRPr="002B5C2F" w:rsidRDefault="002B5C2F" w:rsidP="002B5C2F">
            <w:pPr>
              <w:ind w:left="2"/>
              <w:jc w:val="left"/>
              <w:cnfStyle w:val="000000000000" w:firstRow="0" w:lastRow="0" w:firstColumn="0" w:lastColumn="0" w:oddVBand="0" w:evenVBand="0" w:oddHBand="0" w:evenHBand="0" w:firstRowFirstColumn="0" w:firstRowLastColumn="0" w:lastRowFirstColumn="0" w:lastRowLastColumn="0"/>
              <w:rPr>
                <w:rFonts w:cs="B Nazanin"/>
              </w:rPr>
            </w:pPr>
            <w:r w:rsidRPr="002B5C2F">
              <w:rPr>
                <w:rFonts w:ascii="Nazanin" w:eastAsia="Nazanin" w:hAnsi="Nazanin" w:cs="B Nazanin"/>
                <w:rtl/>
              </w:rPr>
              <w:t xml:space="preserve">دکتر </w:t>
            </w:r>
            <w:r w:rsidR="00651A54">
              <w:rPr>
                <w:rFonts w:ascii="Nazanin" w:eastAsia="Nazanin" w:hAnsi="Nazanin" w:cs="B Nazanin" w:hint="cs"/>
                <w:rtl/>
              </w:rPr>
              <w:t>زرگران</w:t>
            </w:r>
          </w:p>
        </w:tc>
        <w:tc>
          <w:tcPr>
            <w:tcW w:w="1809" w:type="dxa"/>
          </w:tcPr>
          <w:p w14:paraId="59AA882A" w14:textId="77777777" w:rsidR="002B5C2F" w:rsidRPr="00050008" w:rsidRDefault="002B5C2F" w:rsidP="002B5C2F">
            <w:pPr>
              <w:ind w:right="313" w:firstLine="2"/>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rtl/>
              </w:rPr>
              <w:t>پیش مطالعه منابع معرفي شده، ساخت فرآورده در آزمایشگاه</w:t>
            </w:r>
          </w:p>
        </w:tc>
        <w:tc>
          <w:tcPr>
            <w:tcW w:w="1754" w:type="dxa"/>
          </w:tcPr>
          <w:p w14:paraId="7E36A2AC" w14:textId="77777777" w:rsidR="002B5C2F" w:rsidRPr="00050008" w:rsidRDefault="002B5C2F" w:rsidP="002B5C2F">
            <w:pPr>
              <w:ind w:right="274"/>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rtl/>
              </w:rPr>
              <w:t>سخنرانی+عملی</w:t>
            </w:r>
          </w:p>
        </w:tc>
        <w:tc>
          <w:tcPr>
            <w:tcW w:w="1647" w:type="dxa"/>
          </w:tcPr>
          <w:p w14:paraId="110BA483" w14:textId="77777777" w:rsidR="002B5C2F" w:rsidRPr="00050008" w:rsidRDefault="002B5C2F" w:rsidP="002B5C2F">
            <w:pPr>
              <w:ind w:right="362"/>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sz w:val="24"/>
                <w:szCs w:val="24"/>
                <w:rtl/>
              </w:rPr>
              <w:t>آشنایي با اشکال دارویي چشمي ،گوشي، و بیني</w:t>
            </w:r>
          </w:p>
        </w:tc>
        <w:tc>
          <w:tcPr>
            <w:tcW w:w="744" w:type="dxa"/>
          </w:tcPr>
          <w:p w14:paraId="06B2EB2B" w14:textId="77777777" w:rsidR="002B5C2F" w:rsidRPr="00050008" w:rsidRDefault="002B5C2F" w:rsidP="002B5C2F">
            <w:pPr>
              <w:ind w:left="214"/>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rPr>
              <w:t>8</w:t>
            </w:r>
          </w:p>
        </w:tc>
      </w:tr>
      <w:tr w:rsidR="002B5C2F" w:rsidRPr="00050008" w14:paraId="5C9422A8" w14:textId="77777777" w:rsidTr="00050008">
        <w:trPr>
          <w:cnfStyle w:val="000000100000" w:firstRow="0" w:lastRow="0" w:firstColumn="0" w:lastColumn="0" w:oddVBand="0" w:evenVBand="0" w:oddHBand="1" w:evenHBand="0" w:firstRowFirstColumn="0" w:firstRowLastColumn="0" w:lastRowFirstColumn="0" w:lastRowLastColumn="0"/>
          <w:trHeight w:val="1075"/>
        </w:trPr>
        <w:tc>
          <w:tcPr>
            <w:cnfStyle w:val="001000000000" w:firstRow="0" w:lastRow="0" w:firstColumn="1" w:lastColumn="0" w:oddVBand="0" w:evenVBand="0" w:oddHBand="0" w:evenHBand="0" w:firstRowFirstColumn="0" w:firstRowLastColumn="0" w:lastRowFirstColumn="0" w:lastRowLastColumn="0"/>
            <w:tcW w:w="1752" w:type="dxa"/>
          </w:tcPr>
          <w:p w14:paraId="76C1AD28" w14:textId="1C8B2986" w:rsidR="002B5C2F" w:rsidRPr="00050008" w:rsidRDefault="00116E76" w:rsidP="002B5C2F">
            <w:pPr>
              <w:jc w:val="left"/>
              <w:rPr>
                <w:rFonts w:ascii="Arial" w:hAnsi="Arial" w:cs="B Nazanin"/>
                <w:b w:val="0"/>
                <w:bCs w:val="0"/>
                <w:rtl/>
              </w:rPr>
            </w:pPr>
            <w:r>
              <w:rPr>
                <w:rFonts w:ascii="Arial" w:hAnsi="Arial" w:cs="B Nazanin" w:hint="cs"/>
                <w:b w:val="0"/>
                <w:bCs w:val="0"/>
                <w:rtl/>
              </w:rPr>
              <w:t>31</w:t>
            </w:r>
            <w:r w:rsidR="002B5C2F" w:rsidRPr="00050008">
              <w:rPr>
                <w:rFonts w:ascii="Arial" w:hAnsi="Arial" w:cs="B Nazanin" w:hint="cs"/>
                <w:b w:val="0"/>
                <w:bCs w:val="0"/>
                <w:rtl/>
              </w:rPr>
              <w:t>/1/140</w:t>
            </w:r>
            <w:r>
              <w:rPr>
                <w:rFonts w:ascii="Arial" w:hAnsi="Arial" w:cs="B Nazanin" w:hint="cs"/>
                <w:b w:val="0"/>
                <w:bCs w:val="0"/>
                <w:rtl/>
              </w:rPr>
              <w:t>4</w:t>
            </w:r>
          </w:p>
        </w:tc>
        <w:tc>
          <w:tcPr>
            <w:tcW w:w="1843" w:type="dxa"/>
          </w:tcPr>
          <w:p w14:paraId="7F1CD69B" w14:textId="77777777" w:rsidR="002B5C2F" w:rsidRPr="002B5C2F" w:rsidRDefault="002B5C2F" w:rsidP="002B5C2F">
            <w:pPr>
              <w:ind w:left="3"/>
              <w:jc w:val="left"/>
              <w:cnfStyle w:val="000000100000" w:firstRow="0" w:lastRow="0" w:firstColumn="0" w:lastColumn="0" w:oddVBand="0" w:evenVBand="0" w:oddHBand="1" w:evenHBand="0" w:firstRowFirstColumn="0" w:firstRowLastColumn="0" w:lastRowFirstColumn="0" w:lastRowLastColumn="0"/>
              <w:rPr>
                <w:rFonts w:cs="B Nazanin"/>
              </w:rPr>
            </w:pPr>
            <w:r w:rsidRPr="002B5C2F">
              <w:rPr>
                <w:rFonts w:ascii="Nazanin" w:eastAsia="Nazanin" w:hAnsi="Nazanin" w:cs="B Nazanin"/>
                <w:rtl/>
              </w:rPr>
              <w:t>دکتر ساداتی</w:t>
            </w:r>
          </w:p>
        </w:tc>
        <w:tc>
          <w:tcPr>
            <w:tcW w:w="1809" w:type="dxa"/>
          </w:tcPr>
          <w:p w14:paraId="1061FAE9" w14:textId="77777777" w:rsidR="002B5C2F" w:rsidRPr="00050008" w:rsidRDefault="002B5C2F" w:rsidP="002B5C2F">
            <w:pPr>
              <w:ind w:right="313" w:firstLine="2"/>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tl/>
              </w:rPr>
              <w:t>پیش مطالعه منابع معرفي شده، ساخت فرآورده در آزمایشگاه</w:t>
            </w:r>
          </w:p>
        </w:tc>
        <w:tc>
          <w:tcPr>
            <w:tcW w:w="1754" w:type="dxa"/>
          </w:tcPr>
          <w:p w14:paraId="19E38733" w14:textId="77777777" w:rsidR="002B5C2F" w:rsidRPr="00050008" w:rsidRDefault="002B5C2F" w:rsidP="002B5C2F">
            <w:pPr>
              <w:ind w:right="274"/>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tl/>
              </w:rPr>
              <w:t>سخنرانی+عملی</w:t>
            </w:r>
          </w:p>
        </w:tc>
        <w:tc>
          <w:tcPr>
            <w:tcW w:w="1647" w:type="dxa"/>
          </w:tcPr>
          <w:p w14:paraId="48C67F1A" w14:textId="77777777" w:rsidR="002B5C2F" w:rsidRPr="00050008" w:rsidRDefault="002B5C2F" w:rsidP="002B5C2F">
            <w:pPr>
              <w:ind w:right="367" w:firstLine="1"/>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sz w:val="24"/>
                <w:szCs w:val="24"/>
                <w:rtl/>
              </w:rPr>
              <w:t>آشنایي با عصاره گیری و تغلیظ و خشک كردن</w:t>
            </w:r>
          </w:p>
        </w:tc>
        <w:tc>
          <w:tcPr>
            <w:tcW w:w="744" w:type="dxa"/>
          </w:tcPr>
          <w:p w14:paraId="0206DE8B" w14:textId="77777777" w:rsidR="002B5C2F" w:rsidRPr="00050008" w:rsidRDefault="002B5C2F" w:rsidP="002B5C2F">
            <w:pPr>
              <w:ind w:left="214"/>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Pr>
              <w:t>9</w:t>
            </w:r>
          </w:p>
        </w:tc>
      </w:tr>
      <w:tr w:rsidR="002B5C2F" w:rsidRPr="00050008" w14:paraId="0BADA9F9" w14:textId="77777777" w:rsidTr="00050008">
        <w:trPr>
          <w:trHeight w:val="991"/>
        </w:trPr>
        <w:tc>
          <w:tcPr>
            <w:cnfStyle w:val="001000000000" w:firstRow="0" w:lastRow="0" w:firstColumn="1" w:lastColumn="0" w:oddVBand="0" w:evenVBand="0" w:oddHBand="0" w:evenHBand="0" w:firstRowFirstColumn="0" w:firstRowLastColumn="0" w:lastRowFirstColumn="0" w:lastRowLastColumn="0"/>
            <w:tcW w:w="1752" w:type="dxa"/>
          </w:tcPr>
          <w:p w14:paraId="3A026EA9" w14:textId="14A62181" w:rsidR="002B5C2F" w:rsidRPr="00050008" w:rsidRDefault="00116E76" w:rsidP="002B5C2F">
            <w:pPr>
              <w:jc w:val="left"/>
              <w:rPr>
                <w:rFonts w:ascii="Arial" w:hAnsi="Arial" w:cs="B Nazanin"/>
                <w:b w:val="0"/>
                <w:bCs w:val="0"/>
                <w:rtl/>
              </w:rPr>
            </w:pPr>
            <w:r>
              <w:rPr>
                <w:rFonts w:ascii="Arial" w:hAnsi="Arial" w:cs="B Nazanin" w:hint="cs"/>
                <w:b w:val="0"/>
                <w:bCs w:val="0"/>
                <w:rtl/>
              </w:rPr>
              <w:t>7</w:t>
            </w:r>
            <w:r w:rsidR="002B5C2F" w:rsidRPr="00050008">
              <w:rPr>
                <w:rFonts w:ascii="Arial" w:hAnsi="Arial" w:cs="B Nazanin" w:hint="cs"/>
                <w:b w:val="0"/>
                <w:bCs w:val="0"/>
                <w:rtl/>
              </w:rPr>
              <w:t>/2/140</w:t>
            </w:r>
            <w:r>
              <w:rPr>
                <w:rFonts w:ascii="Arial" w:hAnsi="Arial" w:cs="B Nazanin" w:hint="cs"/>
                <w:b w:val="0"/>
                <w:bCs w:val="0"/>
                <w:rtl/>
              </w:rPr>
              <w:t>4</w:t>
            </w:r>
          </w:p>
        </w:tc>
        <w:tc>
          <w:tcPr>
            <w:tcW w:w="1843" w:type="dxa"/>
          </w:tcPr>
          <w:p w14:paraId="0A5C1BE5" w14:textId="77777777" w:rsidR="002B5C2F" w:rsidRPr="002B5C2F" w:rsidRDefault="002B5C2F" w:rsidP="002B5C2F">
            <w:pPr>
              <w:ind w:left="3"/>
              <w:jc w:val="left"/>
              <w:cnfStyle w:val="000000000000" w:firstRow="0" w:lastRow="0" w:firstColumn="0" w:lastColumn="0" w:oddVBand="0" w:evenVBand="0" w:oddHBand="0" w:evenHBand="0" w:firstRowFirstColumn="0" w:firstRowLastColumn="0" w:lastRowFirstColumn="0" w:lastRowLastColumn="0"/>
              <w:rPr>
                <w:rFonts w:cs="B Nazanin"/>
              </w:rPr>
            </w:pPr>
            <w:r w:rsidRPr="002B5C2F">
              <w:rPr>
                <w:rFonts w:ascii="Nazanin" w:eastAsia="Nazanin" w:hAnsi="Nazanin" w:cs="B Nazanin"/>
                <w:rtl/>
              </w:rPr>
              <w:t>دکتر ساداتی</w:t>
            </w:r>
          </w:p>
        </w:tc>
        <w:tc>
          <w:tcPr>
            <w:tcW w:w="1809" w:type="dxa"/>
          </w:tcPr>
          <w:p w14:paraId="0AA6D325" w14:textId="77777777" w:rsidR="002B5C2F" w:rsidRPr="00050008" w:rsidRDefault="002B5C2F" w:rsidP="002B5C2F">
            <w:pPr>
              <w:spacing w:line="239" w:lineRule="auto"/>
              <w:ind w:right="395"/>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rtl/>
              </w:rPr>
              <w:t>پیش مطالعه منابع معرفي شده، ساخت</w:t>
            </w:r>
          </w:p>
          <w:p w14:paraId="3CFEF9B3" w14:textId="77777777" w:rsidR="002B5C2F" w:rsidRPr="00050008" w:rsidRDefault="002B5C2F" w:rsidP="002B5C2F">
            <w:pPr>
              <w:ind w:right="313"/>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rtl/>
              </w:rPr>
              <w:t>فرآورده در آزمایشگاه</w:t>
            </w:r>
          </w:p>
        </w:tc>
        <w:tc>
          <w:tcPr>
            <w:tcW w:w="1754" w:type="dxa"/>
          </w:tcPr>
          <w:p w14:paraId="1CBE17E7" w14:textId="77777777" w:rsidR="002B5C2F" w:rsidRPr="00050008" w:rsidRDefault="002B5C2F" w:rsidP="002B5C2F">
            <w:pPr>
              <w:ind w:right="104"/>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rtl/>
              </w:rPr>
              <w:t>سخنرانی+عملی</w:t>
            </w:r>
          </w:p>
        </w:tc>
        <w:tc>
          <w:tcPr>
            <w:tcW w:w="1647" w:type="dxa"/>
          </w:tcPr>
          <w:p w14:paraId="43A7C485" w14:textId="77777777" w:rsidR="002B5C2F" w:rsidRPr="00050008" w:rsidRDefault="002B5C2F" w:rsidP="002B5C2F">
            <w:pPr>
              <w:ind w:right="154" w:firstLine="1"/>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sz w:val="24"/>
                <w:szCs w:val="24"/>
                <w:rtl/>
              </w:rPr>
              <w:t>آشنایي با اسانس گیری و عرق گیری</w:t>
            </w:r>
          </w:p>
        </w:tc>
        <w:tc>
          <w:tcPr>
            <w:tcW w:w="744" w:type="dxa"/>
          </w:tcPr>
          <w:p w14:paraId="162B06B9" w14:textId="77777777" w:rsidR="002B5C2F" w:rsidRPr="00050008" w:rsidRDefault="002B5C2F" w:rsidP="002B5C2F">
            <w:pPr>
              <w:ind w:left="47"/>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rPr>
              <w:t>10</w:t>
            </w:r>
          </w:p>
        </w:tc>
      </w:tr>
      <w:tr w:rsidR="002B5C2F" w:rsidRPr="00050008" w14:paraId="229DB31D" w14:textId="77777777" w:rsidTr="00050008">
        <w:trPr>
          <w:cnfStyle w:val="000000100000" w:firstRow="0" w:lastRow="0" w:firstColumn="0" w:lastColumn="0" w:oddVBand="0" w:evenVBand="0" w:oddHBand="1"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1752" w:type="dxa"/>
          </w:tcPr>
          <w:p w14:paraId="205E62DE" w14:textId="3F730AA3" w:rsidR="002B5C2F" w:rsidRPr="00050008" w:rsidRDefault="00116E76" w:rsidP="002B5C2F">
            <w:pPr>
              <w:jc w:val="left"/>
              <w:rPr>
                <w:rFonts w:ascii="Arial" w:hAnsi="Arial" w:cs="B Nazanin"/>
                <w:b w:val="0"/>
                <w:bCs w:val="0"/>
                <w:rtl/>
              </w:rPr>
            </w:pPr>
            <w:r>
              <w:rPr>
                <w:rFonts w:ascii="Arial" w:hAnsi="Arial" w:cs="B Nazanin" w:hint="cs"/>
                <w:b w:val="0"/>
                <w:bCs w:val="0"/>
                <w:rtl/>
              </w:rPr>
              <w:t>14</w:t>
            </w:r>
            <w:r w:rsidR="002B5C2F" w:rsidRPr="00050008">
              <w:rPr>
                <w:rFonts w:ascii="Arial" w:hAnsi="Arial" w:cs="B Nazanin" w:hint="cs"/>
                <w:b w:val="0"/>
                <w:bCs w:val="0"/>
                <w:rtl/>
              </w:rPr>
              <w:t>/2/140</w:t>
            </w:r>
            <w:r>
              <w:rPr>
                <w:rFonts w:ascii="Arial" w:hAnsi="Arial" w:cs="B Nazanin" w:hint="cs"/>
                <w:b w:val="0"/>
                <w:bCs w:val="0"/>
                <w:rtl/>
              </w:rPr>
              <w:t>4</w:t>
            </w:r>
          </w:p>
        </w:tc>
        <w:tc>
          <w:tcPr>
            <w:tcW w:w="1843" w:type="dxa"/>
          </w:tcPr>
          <w:p w14:paraId="600394F8" w14:textId="77777777" w:rsidR="002B5C2F" w:rsidRPr="002B5C2F" w:rsidRDefault="002B5C2F" w:rsidP="002B5C2F">
            <w:pPr>
              <w:ind w:left="2"/>
              <w:jc w:val="left"/>
              <w:cnfStyle w:val="000000100000" w:firstRow="0" w:lastRow="0" w:firstColumn="0" w:lastColumn="0" w:oddVBand="0" w:evenVBand="0" w:oddHBand="1" w:evenHBand="0" w:firstRowFirstColumn="0" w:firstRowLastColumn="0" w:lastRowFirstColumn="0" w:lastRowLastColumn="0"/>
              <w:rPr>
                <w:rFonts w:cs="B Nazanin"/>
              </w:rPr>
            </w:pPr>
            <w:r w:rsidRPr="002B5C2F">
              <w:rPr>
                <w:rFonts w:ascii="Nazanin" w:eastAsia="Nazanin" w:hAnsi="Nazanin" w:cs="B Nazanin"/>
                <w:rtl/>
              </w:rPr>
              <w:t>دکتر زرگران</w:t>
            </w:r>
          </w:p>
        </w:tc>
        <w:tc>
          <w:tcPr>
            <w:tcW w:w="1809" w:type="dxa"/>
          </w:tcPr>
          <w:p w14:paraId="0476E263" w14:textId="77777777" w:rsidR="002B5C2F" w:rsidRPr="00050008" w:rsidRDefault="002B5C2F" w:rsidP="002B5C2F">
            <w:pPr>
              <w:spacing w:line="239" w:lineRule="auto"/>
              <w:ind w:right="395"/>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tl/>
              </w:rPr>
              <w:t>پیش مطالعه منابع معرفي شده، ساخت</w:t>
            </w:r>
          </w:p>
          <w:p w14:paraId="5FD79FD8" w14:textId="77777777" w:rsidR="002B5C2F" w:rsidRPr="00050008" w:rsidRDefault="002B5C2F" w:rsidP="002B5C2F">
            <w:pPr>
              <w:ind w:right="313"/>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tl/>
              </w:rPr>
              <w:t>فرآورده در آزمایشگاه</w:t>
            </w:r>
          </w:p>
        </w:tc>
        <w:tc>
          <w:tcPr>
            <w:tcW w:w="1754" w:type="dxa"/>
          </w:tcPr>
          <w:p w14:paraId="6E1BFDEE" w14:textId="77777777" w:rsidR="002B5C2F" w:rsidRPr="00050008" w:rsidRDefault="002B5C2F" w:rsidP="002B5C2F">
            <w:pPr>
              <w:ind w:right="104"/>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tl/>
              </w:rPr>
              <w:t>سخنرانی+عملی</w:t>
            </w:r>
          </w:p>
        </w:tc>
        <w:tc>
          <w:tcPr>
            <w:tcW w:w="1647" w:type="dxa"/>
          </w:tcPr>
          <w:p w14:paraId="42E972D8" w14:textId="77777777" w:rsidR="002B5C2F" w:rsidRPr="00050008" w:rsidRDefault="002B5C2F" w:rsidP="002B5C2F">
            <w:pPr>
              <w:ind w:right="331" w:firstLine="1"/>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sz w:val="24"/>
                <w:szCs w:val="24"/>
                <w:rtl/>
              </w:rPr>
              <w:t>آشنایي با ساخت روغن ها</w:t>
            </w:r>
          </w:p>
        </w:tc>
        <w:tc>
          <w:tcPr>
            <w:tcW w:w="744" w:type="dxa"/>
          </w:tcPr>
          <w:p w14:paraId="10E7AB27" w14:textId="77777777" w:rsidR="002B5C2F" w:rsidRPr="00050008" w:rsidRDefault="002B5C2F" w:rsidP="002B5C2F">
            <w:pPr>
              <w:ind w:left="47"/>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Pr>
              <w:t>11</w:t>
            </w:r>
          </w:p>
        </w:tc>
      </w:tr>
      <w:tr w:rsidR="002B5C2F" w:rsidRPr="00050008" w14:paraId="4A8CBD59" w14:textId="77777777" w:rsidTr="00050008">
        <w:trPr>
          <w:trHeight w:val="992"/>
        </w:trPr>
        <w:tc>
          <w:tcPr>
            <w:cnfStyle w:val="001000000000" w:firstRow="0" w:lastRow="0" w:firstColumn="1" w:lastColumn="0" w:oddVBand="0" w:evenVBand="0" w:oddHBand="0" w:evenHBand="0" w:firstRowFirstColumn="0" w:firstRowLastColumn="0" w:lastRowFirstColumn="0" w:lastRowLastColumn="0"/>
            <w:tcW w:w="1752" w:type="dxa"/>
          </w:tcPr>
          <w:p w14:paraId="16ED1F01" w14:textId="3462E092" w:rsidR="002B5C2F" w:rsidRPr="00050008" w:rsidRDefault="002B5C2F" w:rsidP="002B5C2F">
            <w:pPr>
              <w:jc w:val="left"/>
              <w:rPr>
                <w:rFonts w:ascii="Arial" w:hAnsi="Arial" w:cs="B Nazanin"/>
                <w:b w:val="0"/>
                <w:bCs w:val="0"/>
                <w:rtl/>
              </w:rPr>
            </w:pPr>
            <w:r w:rsidRPr="00050008">
              <w:rPr>
                <w:rFonts w:ascii="Arial" w:hAnsi="Arial" w:cs="B Nazanin" w:hint="cs"/>
                <w:b w:val="0"/>
                <w:bCs w:val="0"/>
                <w:rtl/>
              </w:rPr>
              <w:t>2</w:t>
            </w:r>
            <w:r w:rsidR="00116E76">
              <w:rPr>
                <w:rFonts w:ascii="Arial" w:hAnsi="Arial" w:cs="B Nazanin" w:hint="cs"/>
                <w:b w:val="0"/>
                <w:bCs w:val="0"/>
                <w:rtl/>
              </w:rPr>
              <w:t>1</w:t>
            </w:r>
            <w:r w:rsidRPr="00050008">
              <w:rPr>
                <w:rFonts w:ascii="Arial" w:hAnsi="Arial" w:cs="B Nazanin" w:hint="cs"/>
                <w:b w:val="0"/>
                <w:bCs w:val="0"/>
                <w:rtl/>
              </w:rPr>
              <w:t>/2/140</w:t>
            </w:r>
            <w:r w:rsidR="00116E76">
              <w:rPr>
                <w:rFonts w:ascii="Arial" w:hAnsi="Arial" w:cs="B Nazanin" w:hint="cs"/>
                <w:b w:val="0"/>
                <w:bCs w:val="0"/>
                <w:rtl/>
              </w:rPr>
              <w:t>4</w:t>
            </w:r>
          </w:p>
        </w:tc>
        <w:tc>
          <w:tcPr>
            <w:tcW w:w="1843" w:type="dxa"/>
          </w:tcPr>
          <w:p w14:paraId="21CB1712" w14:textId="679FF98C" w:rsidR="002B5C2F" w:rsidRPr="002B5C2F" w:rsidRDefault="002B5C2F" w:rsidP="002B5C2F">
            <w:pPr>
              <w:ind w:left="3"/>
              <w:jc w:val="left"/>
              <w:cnfStyle w:val="000000000000" w:firstRow="0" w:lastRow="0" w:firstColumn="0" w:lastColumn="0" w:oddVBand="0" w:evenVBand="0" w:oddHBand="0" w:evenHBand="0" w:firstRowFirstColumn="0" w:firstRowLastColumn="0" w:lastRowFirstColumn="0" w:lastRowLastColumn="0"/>
              <w:rPr>
                <w:rFonts w:cs="B Nazanin"/>
              </w:rPr>
            </w:pPr>
            <w:r w:rsidRPr="002B5C2F">
              <w:rPr>
                <w:rFonts w:ascii="Nazanin" w:eastAsia="Nazanin" w:hAnsi="Nazanin" w:cs="B Nazanin"/>
                <w:rtl/>
              </w:rPr>
              <w:t xml:space="preserve">دکتر </w:t>
            </w:r>
            <w:r w:rsidR="00DF2D09">
              <w:rPr>
                <w:rFonts w:ascii="Nazanin" w:eastAsia="Nazanin" w:hAnsi="Nazanin" w:cs="B Nazanin" w:hint="cs"/>
                <w:rtl/>
              </w:rPr>
              <w:t>رحیمی</w:t>
            </w:r>
          </w:p>
        </w:tc>
        <w:tc>
          <w:tcPr>
            <w:tcW w:w="1809" w:type="dxa"/>
          </w:tcPr>
          <w:p w14:paraId="0740DFBD" w14:textId="77777777" w:rsidR="002B5C2F" w:rsidRPr="00050008" w:rsidRDefault="002B5C2F" w:rsidP="002B5C2F">
            <w:pPr>
              <w:spacing w:line="239" w:lineRule="auto"/>
              <w:ind w:right="395" w:firstLine="1"/>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rtl/>
              </w:rPr>
              <w:t>پیش مطالعه منابع معرفي شده، ساخت</w:t>
            </w:r>
          </w:p>
          <w:p w14:paraId="5ED4131A" w14:textId="77777777" w:rsidR="002B5C2F" w:rsidRPr="00050008" w:rsidRDefault="002B5C2F" w:rsidP="002B5C2F">
            <w:pPr>
              <w:ind w:right="313"/>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rtl/>
              </w:rPr>
              <w:t>فرآورده در آزمایشگاه</w:t>
            </w:r>
          </w:p>
        </w:tc>
        <w:tc>
          <w:tcPr>
            <w:tcW w:w="1754" w:type="dxa"/>
          </w:tcPr>
          <w:p w14:paraId="08EDA431" w14:textId="77777777" w:rsidR="002B5C2F" w:rsidRPr="00050008" w:rsidRDefault="002B5C2F" w:rsidP="002B5C2F">
            <w:pPr>
              <w:ind w:right="104"/>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rtl/>
              </w:rPr>
              <w:t>سخنرانی+عملی</w:t>
            </w:r>
          </w:p>
        </w:tc>
        <w:tc>
          <w:tcPr>
            <w:tcW w:w="1647" w:type="dxa"/>
          </w:tcPr>
          <w:p w14:paraId="1FC093D1" w14:textId="77777777" w:rsidR="002B5C2F" w:rsidRPr="00050008" w:rsidRDefault="002B5C2F" w:rsidP="002B5C2F">
            <w:pPr>
              <w:ind w:right="214" w:firstLine="1"/>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sz w:val="24"/>
                <w:szCs w:val="24"/>
                <w:rtl/>
              </w:rPr>
              <w:t>آشنایي با تدابیر دارو در طب ایراني</w:t>
            </w:r>
          </w:p>
        </w:tc>
        <w:tc>
          <w:tcPr>
            <w:tcW w:w="744" w:type="dxa"/>
          </w:tcPr>
          <w:p w14:paraId="39F36C41" w14:textId="77777777" w:rsidR="002B5C2F" w:rsidRPr="00050008" w:rsidRDefault="002B5C2F" w:rsidP="002B5C2F">
            <w:pPr>
              <w:ind w:left="47"/>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rPr>
              <w:t>12</w:t>
            </w:r>
          </w:p>
        </w:tc>
      </w:tr>
      <w:tr w:rsidR="002B5C2F" w:rsidRPr="00050008" w14:paraId="1F4CD205" w14:textId="77777777" w:rsidTr="00050008">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1752" w:type="dxa"/>
          </w:tcPr>
          <w:p w14:paraId="1448E0F7" w14:textId="5F24FE83" w:rsidR="002B5C2F" w:rsidRPr="00050008" w:rsidRDefault="002B5C2F" w:rsidP="002B5C2F">
            <w:pPr>
              <w:jc w:val="left"/>
              <w:rPr>
                <w:rFonts w:ascii="Arial" w:hAnsi="Arial" w:cs="B Nazanin"/>
                <w:b w:val="0"/>
                <w:bCs w:val="0"/>
                <w:rtl/>
              </w:rPr>
            </w:pPr>
            <w:r w:rsidRPr="00050008">
              <w:rPr>
                <w:rFonts w:ascii="Arial" w:hAnsi="Arial" w:cs="B Nazanin" w:hint="cs"/>
                <w:b w:val="0"/>
                <w:bCs w:val="0"/>
                <w:rtl/>
              </w:rPr>
              <w:t>2</w:t>
            </w:r>
            <w:r w:rsidR="00116E76">
              <w:rPr>
                <w:rFonts w:ascii="Arial" w:hAnsi="Arial" w:cs="B Nazanin" w:hint="cs"/>
                <w:b w:val="0"/>
                <w:bCs w:val="0"/>
                <w:rtl/>
              </w:rPr>
              <w:t>8</w:t>
            </w:r>
            <w:r w:rsidRPr="00050008">
              <w:rPr>
                <w:rFonts w:ascii="Arial" w:hAnsi="Arial" w:cs="B Nazanin" w:hint="cs"/>
                <w:b w:val="0"/>
                <w:bCs w:val="0"/>
                <w:rtl/>
              </w:rPr>
              <w:t>/2/140</w:t>
            </w:r>
            <w:r w:rsidR="00116E76">
              <w:rPr>
                <w:rFonts w:ascii="Arial" w:hAnsi="Arial" w:cs="B Nazanin" w:hint="cs"/>
                <w:b w:val="0"/>
                <w:bCs w:val="0"/>
                <w:rtl/>
              </w:rPr>
              <w:t>4</w:t>
            </w:r>
          </w:p>
        </w:tc>
        <w:tc>
          <w:tcPr>
            <w:tcW w:w="1843" w:type="dxa"/>
          </w:tcPr>
          <w:p w14:paraId="4AEB3135" w14:textId="3724150E" w:rsidR="002B5C2F" w:rsidRPr="002B5C2F" w:rsidRDefault="002B5C2F" w:rsidP="002B5C2F">
            <w:pPr>
              <w:ind w:left="3"/>
              <w:jc w:val="left"/>
              <w:cnfStyle w:val="000000100000" w:firstRow="0" w:lastRow="0" w:firstColumn="0" w:lastColumn="0" w:oddVBand="0" w:evenVBand="0" w:oddHBand="1" w:evenHBand="0" w:firstRowFirstColumn="0" w:firstRowLastColumn="0" w:lastRowFirstColumn="0" w:lastRowLastColumn="0"/>
              <w:rPr>
                <w:rFonts w:cs="B Nazanin"/>
              </w:rPr>
            </w:pPr>
            <w:r w:rsidRPr="002B5C2F">
              <w:rPr>
                <w:rFonts w:ascii="Nazanin" w:eastAsia="Nazanin" w:hAnsi="Nazanin" w:cs="B Nazanin"/>
                <w:rtl/>
              </w:rPr>
              <w:t xml:space="preserve">دکتر </w:t>
            </w:r>
            <w:r w:rsidR="00DF2D09">
              <w:rPr>
                <w:rFonts w:ascii="Nazanin" w:eastAsia="Nazanin" w:hAnsi="Nazanin" w:cs="B Nazanin" w:hint="cs"/>
                <w:rtl/>
              </w:rPr>
              <w:t>اسماعیل زاده</w:t>
            </w:r>
          </w:p>
        </w:tc>
        <w:tc>
          <w:tcPr>
            <w:tcW w:w="1809" w:type="dxa"/>
          </w:tcPr>
          <w:p w14:paraId="3BCB910D" w14:textId="77777777" w:rsidR="002B5C2F" w:rsidRPr="00050008" w:rsidRDefault="002B5C2F" w:rsidP="002B5C2F">
            <w:pPr>
              <w:spacing w:line="239" w:lineRule="auto"/>
              <w:ind w:right="395"/>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tl/>
              </w:rPr>
              <w:t>پیش مطالعه منابع معرفي شده، ساخت</w:t>
            </w:r>
          </w:p>
          <w:p w14:paraId="0B886E8D" w14:textId="77777777" w:rsidR="002B5C2F" w:rsidRPr="00050008" w:rsidRDefault="002B5C2F" w:rsidP="002B5C2F">
            <w:pPr>
              <w:ind w:right="313"/>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tl/>
              </w:rPr>
              <w:t>فرآورده در آزمایشگاه</w:t>
            </w:r>
          </w:p>
        </w:tc>
        <w:tc>
          <w:tcPr>
            <w:tcW w:w="1754" w:type="dxa"/>
          </w:tcPr>
          <w:p w14:paraId="0C05CE00" w14:textId="77777777" w:rsidR="002B5C2F" w:rsidRPr="00050008" w:rsidRDefault="002B5C2F" w:rsidP="002B5C2F">
            <w:pPr>
              <w:ind w:right="104"/>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tl/>
              </w:rPr>
              <w:t>سخنرانی+عملی</w:t>
            </w:r>
          </w:p>
        </w:tc>
        <w:tc>
          <w:tcPr>
            <w:tcW w:w="1647" w:type="dxa"/>
          </w:tcPr>
          <w:p w14:paraId="55BC8102" w14:textId="77777777" w:rsidR="002B5C2F" w:rsidRPr="00050008" w:rsidRDefault="002B5C2F" w:rsidP="002B5C2F">
            <w:pPr>
              <w:ind w:right="185" w:firstLine="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B Nazanin"/>
              </w:rPr>
            </w:pPr>
            <w:r w:rsidRPr="00050008">
              <w:rPr>
                <w:rFonts w:ascii="Nazanin" w:eastAsia="Nazanin" w:hAnsi="Nazanin" w:cs="B Nazanin"/>
                <w:sz w:val="24"/>
                <w:szCs w:val="24"/>
                <w:rtl/>
              </w:rPr>
              <w:t>آشنایي با ساخت اطلیه و نطولات و ضمادات و قیروطي و كمادات</w:t>
            </w:r>
          </w:p>
        </w:tc>
        <w:tc>
          <w:tcPr>
            <w:tcW w:w="744" w:type="dxa"/>
          </w:tcPr>
          <w:p w14:paraId="3BAE0D9B" w14:textId="77777777" w:rsidR="002B5C2F" w:rsidRPr="00050008" w:rsidRDefault="002B5C2F" w:rsidP="002B5C2F">
            <w:pPr>
              <w:ind w:left="47"/>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Pr>
              <w:t>13</w:t>
            </w:r>
          </w:p>
        </w:tc>
      </w:tr>
      <w:tr w:rsidR="002B5C2F" w:rsidRPr="00050008" w14:paraId="60FA9C56" w14:textId="77777777" w:rsidTr="00050008">
        <w:trPr>
          <w:trHeight w:val="1429"/>
        </w:trPr>
        <w:tc>
          <w:tcPr>
            <w:cnfStyle w:val="001000000000" w:firstRow="0" w:lastRow="0" w:firstColumn="1" w:lastColumn="0" w:oddVBand="0" w:evenVBand="0" w:oddHBand="0" w:evenHBand="0" w:firstRowFirstColumn="0" w:firstRowLastColumn="0" w:lastRowFirstColumn="0" w:lastRowLastColumn="0"/>
            <w:tcW w:w="1752" w:type="dxa"/>
          </w:tcPr>
          <w:p w14:paraId="063C322F" w14:textId="50FF0521" w:rsidR="002B5C2F" w:rsidRPr="00050008" w:rsidRDefault="00116E76" w:rsidP="002B5C2F">
            <w:pPr>
              <w:jc w:val="left"/>
              <w:rPr>
                <w:rFonts w:ascii="Arial" w:hAnsi="Arial" w:cs="B Nazanin"/>
                <w:b w:val="0"/>
                <w:bCs w:val="0"/>
                <w:rtl/>
              </w:rPr>
            </w:pPr>
            <w:r>
              <w:rPr>
                <w:rFonts w:ascii="Arial" w:hAnsi="Arial" w:cs="B Nazanin" w:hint="cs"/>
                <w:b w:val="0"/>
                <w:bCs w:val="0"/>
                <w:rtl/>
              </w:rPr>
              <w:t>4</w:t>
            </w:r>
            <w:r w:rsidR="002B5C2F" w:rsidRPr="00050008">
              <w:rPr>
                <w:rFonts w:ascii="Arial" w:hAnsi="Arial" w:cs="B Nazanin" w:hint="cs"/>
                <w:b w:val="0"/>
                <w:bCs w:val="0"/>
                <w:rtl/>
              </w:rPr>
              <w:t>/3/140</w:t>
            </w:r>
            <w:r>
              <w:rPr>
                <w:rFonts w:ascii="Arial" w:hAnsi="Arial" w:cs="B Nazanin" w:hint="cs"/>
                <w:b w:val="0"/>
                <w:bCs w:val="0"/>
                <w:rtl/>
              </w:rPr>
              <w:t>4</w:t>
            </w:r>
          </w:p>
        </w:tc>
        <w:tc>
          <w:tcPr>
            <w:tcW w:w="1843" w:type="dxa"/>
          </w:tcPr>
          <w:p w14:paraId="4E5DFB22" w14:textId="77777777" w:rsidR="002B5C2F" w:rsidRPr="002B5C2F" w:rsidRDefault="002B5C2F" w:rsidP="002B5C2F">
            <w:pPr>
              <w:ind w:right="241"/>
              <w:jc w:val="left"/>
              <w:cnfStyle w:val="000000000000" w:firstRow="0" w:lastRow="0" w:firstColumn="0" w:lastColumn="0" w:oddVBand="0" w:evenVBand="0" w:oddHBand="0" w:evenHBand="0" w:firstRowFirstColumn="0" w:firstRowLastColumn="0" w:lastRowFirstColumn="0" w:lastRowLastColumn="0"/>
              <w:rPr>
                <w:rFonts w:cs="B Nazanin"/>
              </w:rPr>
            </w:pPr>
            <w:r w:rsidRPr="002B5C2F">
              <w:rPr>
                <w:rFonts w:ascii="Nazanin" w:eastAsia="Nazanin" w:hAnsi="Nazanin" w:cs="B Nazanin"/>
                <w:rtl/>
              </w:rPr>
              <w:t>دکتر بهرام سلطانی</w:t>
            </w:r>
          </w:p>
        </w:tc>
        <w:tc>
          <w:tcPr>
            <w:tcW w:w="1809" w:type="dxa"/>
          </w:tcPr>
          <w:p w14:paraId="06781AD3" w14:textId="77777777" w:rsidR="002B5C2F" w:rsidRPr="00050008" w:rsidRDefault="002B5C2F" w:rsidP="002B5C2F">
            <w:pPr>
              <w:ind w:right="240" w:firstLine="2"/>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rtl/>
              </w:rPr>
              <w:t>پیش مطالعه منابع معرفي شده، ساخت فرآورده در آزمایشگاه</w:t>
            </w:r>
          </w:p>
        </w:tc>
        <w:tc>
          <w:tcPr>
            <w:tcW w:w="1754" w:type="dxa"/>
          </w:tcPr>
          <w:p w14:paraId="48A9D177" w14:textId="77777777" w:rsidR="002B5C2F" w:rsidRPr="00050008" w:rsidRDefault="002B5C2F" w:rsidP="002B5C2F">
            <w:pPr>
              <w:ind w:right="200"/>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rtl/>
              </w:rPr>
              <w:t>سخنرانی+عملی</w:t>
            </w:r>
          </w:p>
        </w:tc>
        <w:tc>
          <w:tcPr>
            <w:tcW w:w="1647" w:type="dxa"/>
          </w:tcPr>
          <w:p w14:paraId="35D5A0A4" w14:textId="77777777" w:rsidR="002B5C2F" w:rsidRPr="00050008" w:rsidRDefault="002B5C2F" w:rsidP="002B5C2F">
            <w:pPr>
              <w:ind w:right="220" w:firstLine="3"/>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sz w:val="24"/>
                <w:szCs w:val="24"/>
                <w:rtl/>
              </w:rPr>
              <w:t>آشنایي با ساخت معجون ها ،جوارشات، خمیره ها</w:t>
            </w:r>
          </w:p>
        </w:tc>
        <w:tc>
          <w:tcPr>
            <w:tcW w:w="744" w:type="dxa"/>
          </w:tcPr>
          <w:p w14:paraId="5F808852" w14:textId="77777777" w:rsidR="002B5C2F" w:rsidRPr="00050008" w:rsidRDefault="002B5C2F" w:rsidP="002B5C2F">
            <w:pPr>
              <w:ind w:left="88"/>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rPr>
              <w:t>14</w:t>
            </w:r>
          </w:p>
        </w:tc>
      </w:tr>
      <w:tr w:rsidR="002B5C2F" w:rsidRPr="00050008" w14:paraId="1AEFF9BE" w14:textId="77777777" w:rsidTr="00050008">
        <w:trPr>
          <w:cnfStyle w:val="000000100000" w:firstRow="0" w:lastRow="0" w:firstColumn="0" w:lastColumn="0" w:oddVBand="0" w:evenVBand="0" w:oddHBand="1" w:evenHBand="0" w:firstRowFirstColumn="0" w:firstRowLastColumn="0" w:lastRowFirstColumn="0" w:lastRowLastColumn="0"/>
          <w:trHeight w:val="1073"/>
        </w:trPr>
        <w:tc>
          <w:tcPr>
            <w:cnfStyle w:val="001000000000" w:firstRow="0" w:lastRow="0" w:firstColumn="1" w:lastColumn="0" w:oddVBand="0" w:evenVBand="0" w:oddHBand="0" w:evenHBand="0" w:firstRowFirstColumn="0" w:firstRowLastColumn="0" w:lastRowFirstColumn="0" w:lastRowLastColumn="0"/>
            <w:tcW w:w="1752" w:type="dxa"/>
          </w:tcPr>
          <w:p w14:paraId="094C7453" w14:textId="2DBFCD8D" w:rsidR="002B5C2F" w:rsidRPr="00050008" w:rsidRDefault="002B5C2F" w:rsidP="002B5C2F">
            <w:pPr>
              <w:jc w:val="left"/>
              <w:rPr>
                <w:rFonts w:ascii="Arial" w:hAnsi="Arial" w:cs="B Nazanin"/>
                <w:b w:val="0"/>
                <w:bCs w:val="0"/>
                <w:rtl/>
              </w:rPr>
            </w:pPr>
            <w:r w:rsidRPr="00050008">
              <w:rPr>
                <w:rFonts w:ascii="Arial" w:hAnsi="Arial" w:cs="B Nazanin" w:hint="cs"/>
                <w:b w:val="0"/>
                <w:bCs w:val="0"/>
                <w:rtl/>
              </w:rPr>
              <w:t>1</w:t>
            </w:r>
            <w:r w:rsidR="00116E76">
              <w:rPr>
                <w:rFonts w:ascii="Arial" w:hAnsi="Arial" w:cs="B Nazanin" w:hint="cs"/>
                <w:b w:val="0"/>
                <w:bCs w:val="0"/>
                <w:rtl/>
              </w:rPr>
              <w:t>1</w:t>
            </w:r>
            <w:r w:rsidRPr="00050008">
              <w:rPr>
                <w:rFonts w:ascii="Arial" w:hAnsi="Arial" w:cs="B Nazanin" w:hint="cs"/>
                <w:b w:val="0"/>
                <w:bCs w:val="0"/>
                <w:rtl/>
              </w:rPr>
              <w:t>/3/140</w:t>
            </w:r>
            <w:r w:rsidR="00116E76">
              <w:rPr>
                <w:rFonts w:ascii="Arial" w:hAnsi="Arial" w:cs="B Nazanin" w:hint="cs"/>
                <w:b w:val="0"/>
                <w:bCs w:val="0"/>
                <w:rtl/>
              </w:rPr>
              <w:t>4</w:t>
            </w:r>
          </w:p>
        </w:tc>
        <w:tc>
          <w:tcPr>
            <w:tcW w:w="1843" w:type="dxa"/>
          </w:tcPr>
          <w:p w14:paraId="551748E7" w14:textId="68936A32" w:rsidR="002B5C2F" w:rsidRPr="002B5C2F" w:rsidRDefault="002B5C2F" w:rsidP="002B5C2F">
            <w:pPr>
              <w:ind w:right="241"/>
              <w:jc w:val="left"/>
              <w:cnfStyle w:val="000000100000" w:firstRow="0" w:lastRow="0" w:firstColumn="0" w:lastColumn="0" w:oddVBand="0" w:evenVBand="0" w:oddHBand="1" w:evenHBand="0" w:firstRowFirstColumn="0" w:firstRowLastColumn="0" w:lastRowFirstColumn="0" w:lastRowLastColumn="0"/>
              <w:rPr>
                <w:rFonts w:cs="B Nazanin"/>
              </w:rPr>
            </w:pPr>
            <w:r w:rsidRPr="002B5C2F">
              <w:rPr>
                <w:rFonts w:ascii="Nazanin" w:eastAsia="Nazanin" w:hAnsi="Nazanin" w:cs="B Nazanin"/>
                <w:rtl/>
              </w:rPr>
              <w:t xml:space="preserve">دکتر </w:t>
            </w:r>
            <w:r w:rsidR="005D6B74">
              <w:rPr>
                <w:rFonts w:ascii="Nazanin" w:eastAsia="Nazanin" w:hAnsi="Nazanin" w:cs="B Nazanin" w:hint="cs"/>
                <w:rtl/>
              </w:rPr>
              <w:t>اسماعیل زاده</w:t>
            </w:r>
          </w:p>
        </w:tc>
        <w:tc>
          <w:tcPr>
            <w:tcW w:w="1809" w:type="dxa"/>
          </w:tcPr>
          <w:p w14:paraId="79549AF5" w14:textId="77777777" w:rsidR="002B5C2F" w:rsidRPr="00050008" w:rsidRDefault="002B5C2F" w:rsidP="002B5C2F">
            <w:pPr>
              <w:spacing w:line="239" w:lineRule="auto"/>
              <w:ind w:right="322"/>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tl/>
              </w:rPr>
              <w:t>پیش مطالعه منابع معرفي شده، ساخت</w:t>
            </w:r>
          </w:p>
          <w:p w14:paraId="3DC9AF6D" w14:textId="77777777" w:rsidR="002B5C2F" w:rsidRPr="00050008" w:rsidRDefault="002B5C2F" w:rsidP="002B5C2F">
            <w:pPr>
              <w:ind w:right="240"/>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tl/>
              </w:rPr>
              <w:t>فرآورده در آزمایشگاه</w:t>
            </w:r>
          </w:p>
        </w:tc>
        <w:tc>
          <w:tcPr>
            <w:tcW w:w="1754" w:type="dxa"/>
          </w:tcPr>
          <w:p w14:paraId="7D5BBD57" w14:textId="77777777" w:rsidR="002B5C2F" w:rsidRPr="00050008" w:rsidRDefault="002B5C2F" w:rsidP="002B5C2F">
            <w:pPr>
              <w:ind w:right="30"/>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tl/>
              </w:rPr>
              <w:t>سخنرانی+عملی</w:t>
            </w:r>
          </w:p>
        </w:tc>
        <w:tc>
          <w:tcPr>
            <w:tcW w:w="1647" w:type="dxa"/>
          </w:tcPr>
          <w:p w14:paraId="437B9D27" w14:textId="77777777" w:rsidR="002B5C2F" w:rsidRPr="00050008" w:rsidRDefault="002B5C2F" w:rsidP="002B5C2F">
            <w:pPr>
              <w:ind w:right="284" w:firstLine="3"/>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sz w:val="24"/>
                <w:szCs w:val="24"/>
                <w:rtl/>
              </w:rPr>
              <w:t>آشنایي با اشکال دارویي واژینال و مقعدی</w:t>
            </w:r>
          </w:p>
        </w:tc>
        <w:tc>
          <w:tcPr>
            <w:tcW w:w="744" w:type="dxa"/>
          </w:tcPr>
          <w:p w14:paraId="7848C665" w14:textId="77777777" w:rsidR="002B5C2F" w:rsidRPr="00050008" w:rsidRDefault="002B5C2F" w:rsidP="002B5C2F">
            <w:pPr>
              <w:ind w:right="26"/>
              <w:jc w:val="left"/>
              <w:cnfStyle w:val="000000100000" w:firstRow="0" w:lastRow="0" w:firstColumn="0" w:lastColumn="0" w:oddVBand="0" w:evenVBand="0" w:oddHBand="1" w:evenHBand="0" w:firstRowFirstColumn="0" w:firstRowLastColumn="0" w:lastRowFirstColumn="0" w:lastRowLastColumn="0"/>
              <w:rPr>
                <w:rFonts w:cs="B Nazanin"/>
              </w:rPr>
            </w:pPr>
            <w:r w:rsidRPr="00050008">
              <w:rPr>
                <w:rFonts w:ascii="Nazanin" w:eastAsia="Nazanin" w:hAnsi="Nazanin" w:cs="B Nazanin"/>
              </w:rPr>
              <w:t>15</w:t>
            </w:r>
          </w:p>
        </w:tc>
      </w:tr>
      <w:tr w:rsidR="002B5C2F" w:rsidRPr="00804730" w14:paraId="03609A68" w14:textId="77777777" w:rsidTr="00050008">
        <w:trPr>
          <w:trHeight w:val="991"/>
        </w:trPr>
        <w:tc>
          <w:tcPr>
            <w:cnfStyle w:val="001000000000" w:firstRow="0" w:lastRow="0" w:firstColumn="1" w:lastColumn="0" w:oddVBand="0" w:evenVBand="0" w:oddHBand="0" w:evenHBand="0" w:firstRowFirstColumn="0" w:firstRowLastColumn="0" w:lastRowFirstColumn="0" w:lastRowLastColumn="0"/>
            <w:tcW w:w="1752" w:type="dxa"/>
          </w:tcPr>
          <w:p w14:paraId="034CBAFB" w14:textId="7AAB9AB5" w:rsidR="002B5C2F" w:rsidRPr="00050008" w:rsidRDefault="002B5C2F" w:rsidP="002B5C2F">
            <w:pPr>
              <w:ind w:right="2"/>
              <w:jc w:val="left"/>
              <w:rPr>
                <w:rFonts w:cs="B Nazanin"/>
                <w:b w:val="0"/>
                <w:bCs w:val="0"/>
              </w:rPr>
            </w:pPr>
            <w:r w:rsidRPr="00050008">
              <w:rPr>
                <w:rFonts w:ascii="Arial" w:hAnsi="Arial" w:cs="B Nazanin" w:hint="cs"/>
                <w:b w:val="0"/>
                <w:bCs w:val="0"/>
                <w:rtl/>
              </w:rPr>
              <w:t>1</w:t>
            </w:r>
            <w:r w:rsidR="00116E76">
              <w:rPr>
                <w:rFonts w:ascii="Arial" w:hAnsi="Arial" w:cs="B Nazanin" w:hint="cs"/>
                <w:b w:val="0"/>
                <w:bCs w:val="0"/>
                <w:rtl/>
              </w:rPr>
              <w:t>8</w:t>
            </w:r>
            <w:r w:rsidRPr="00050008">
              <w:rPr>
                <w:rFonts w:ascii="Arial" w:hAnsi="Arial" w:cs="B Nazanin" w:hint="cs"/>
                <w:b w:val="0"/>
                <w:bCs w:val="0"/>
                <w:rtl/>
              </w:rPr>
              <w:t>/3/1403</w:t>
            </w:r>
          </w:p>
        </w:tc>
        <w:tc>
          <w:tcPr>
            <w:tcW w:w="1843" w:type="dxa"/>
          </w:tcPr>
          <w:p w14:paraId="31ADD134" w14:textId="17D54A85" w:rsidR="002B5C2F" w:rsidRPr="002B5C2F" w:rsidRDefault="002B5C2F" w:rsidP="002B5C2F">
            <w:pPr>
              <w:ind w:left="2"/>
              <w:jc w:val="left"/>
              <w:cnfStyle w:val="000000000000" w:firstRow="0" w:lastRow="0" w:firstColumn="0" w:lastColumn="0" w:oddVBand="0" w:evenVBand="0" w:oddHBand="0" w:evenHBand="0" w:firstRowFirstColumn="0" w:firstRowLastColumn="0" w:lastRowFirstColumn="0" w:lastRowLastColumn="0"/>
              <w:rPr>
                <w:rFonts w:cs="B Nazanin"/>
                <w:lang w:bidi="fa-IR"/>
              </w:rPr>
            </w:pPr>
            <w:r w:rsidRPr="002B5C2F">
              <w:rPr>
                <w:rFonts w:ascii="Nazanin" w:eastAsia="Nazanin" w:hAnsi="Nazanin" w:cs="B Nazanin"/>
                <w:rtl/>
              </w:rPr>
              <w:t xml:space="preserve">دکتر </w:t>
            </w:r>
            <w:r w:rsidR="00651A54">
              <w:rPr>
                <w:rFonts w:ascii="Nazanin" w:eastAsia="Nazanin" w:hAnsi="Nazanin" w:cs="B Nazanin" w:hint="cs"/>
                <w:rtl/>
                <w:lang w:bidi="fa-IR"/>
              </w:rPr>
              <w:t>اسماعیل زاده</w:t>
            </w:r>
          </w:p>
        </w:tc>
        <w:tc>
          <w:tcPr>
            <w:tcW w:w="1809" w:type="dxa"/>
          </w:tcPr>
          <w:p w14:paraId="743F7D33" w14:textId="77777777" w:rsidR="002B5C2F" w:rsidRPr="00050008" w:rsidRDefault="002B5C2F" w:rsidP="002B5C2F">
            <w:pPr>
              <w:ind w:right="240" w:firstLine="2"/>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rtl/>
              </w:rPr>
              <w:t>پیش مطالعه منابع معرفي شده، ساخت فرآورده در آزمایشگاه</w:t>
            </w:r>
          </w:p>
        </w:tc>
        <w:tc>
          <w:tcPr>
            <w:tcW w:w="1754" w:type="dxa"/>
          </w:tcPr>
          <w:p w14:paraId="42B2FF0B" w14:textId="77777777" w:rsidR="002B5C2F" w:rsidRPr="00050008" w:rsidRDefault="002B5C2F" w:rsidP="002B5C2F">
            <w:pPr>
              <w:ind w:right="32"/>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hint="cs"/>
                <w:rtl/>
              </w:rPr>
              <w:t>حضوری</w:t>
            </w:r>
          </w:p>
        </w:tc>
        <w:tc>
          <w:tcPr>
            <w:tcW w:w="1647" w:type="dxa"/>
          </w:tcPr>
          <w:p w14:paraId="67EF2A07" w14:textId="77777777" w:rsidR="002B5C2F" w:rsidRPr="00050008" w:rsidRDefault="002B5C2F" w:rsidP="002B5C2F">
            <w:pPr>
              <w:ind w:right="133" w:firstLine="2"/>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sz w:val="24"/>
                <w:szCs w:val="24"/>
                <w:rtl/>
              </w:rPr>
              <w:t>آشنایي با مطالعات پیش فرمولاسیون</w:t>
            </w:r>
          </w:p>
        </w:tc>
        <w:tc>
          <w:tcPr>
            <w:tcW w:w="744" w:type="dxa"/>
          </w:tcPr>
          <w:p w14:paraId="5D2C30FF" w14:textId="77777777" w:rsidR="002B5C2F" w:rsidRPr="00804730" w:rsidRDefault="002B5C2F" w:rsidP="002B5C2F">
            <w:pPr>
              <w:ind w:left="92"/>
              <w:jc w:val="left"/>
              <w:cnfStyle w:val="000000000000" w:firstRow="0" w:lastRow="0" w:firstColumn="0" w:lastColumn="0" w:oddVBand="0" w:evenVBand="0" w:oddHBand="0" w:evenHBand="0" w:firstRowFirstColumn="0" w:firstRowLastColumn="0" w:lastRowFirstColumn="0" w:lastRowLastColumn="0"/>
              <w:rPr>
                <w:rFonts w:cs="B Nazanin"/>
              </w:rPr>
            </w:pPr>
            <w:r w:rsidRPr="00050008">
              <w:rPr>
                <w:rFonts w:ascii="Nazanin" w:eastAsia="Nazanin" w:hAnsi="Nazanin" w:cs="B Nazanin"/>
              </w:rPr>
              <w:t>16</w:t>
            </w:r>
          </w:p>
        </w:tc>
      </w:tr>
    </w:tbl>
    <w:p w14:paraId="2C102D3F" w14:textId="77777777" w:rsidR="009F0958" w:rsidRDefault="002929FE" w:rsidP="005E1D30">
      <w:pPr>
        <w:spacing w:after="240"/>
        <w:ind w:left="85" w:hanging="10"/>
        <w:jc w:val="both"/>
      </w:pPr>
      <w:r>
        <w:rPr>
          <w:rFonts w:ascii="Nazanin" w:eastAsia="Nazanin" w:hAnsi="Nazanin" w:cs="Nazanin"/>
          <w:b/>
          <w:bCs/>
          <w:sz w:val="24"/>
          <w:szCs w:val="24"/>
          <w:rtl/>
        </w:rPr>
        <w:t xml:space="preserve">وظایف و انتظارات از دانشجو: </w:t>
      </w:r>
    </w:p>
    <w:p w14:paraId="03A49CD6" w14:textId="77777777" w:rsidR="009F0958" w:rsidRDefault="002929FE" w:rsidP="005E1D30">
      <w:pPr>
        <w:spacing w:after="221" w:line="271" w:lineRule="auto"/>
        <w:ind w:left="77" w:right="-13" w:hanging="3"/>
        <w:jc w:val="both"/>
      </w:pPr>
      <w:r>
        <w:rPr>
          <w:rFonts w:ascii="Nazanin" w:eastAsia="Nazanin" w:hAnsi="Nazanin" w:cs="Nazanin"/>
          <w:sz w:val="24"/>
          <w:szCs w:val="24"/>
          <w:rtl/>
        </w:rPr>
        <w:t>منظور وظایف عمومي دانشجو در طول دوره است. وظایف و انتظاراتي  نظیر حضور منظم در كلاس درس، انجام تکالیف در موعد مقرر، مطالعه منابع معرفي شده و مشاركت فعال در برنامه</w:t>
      </w:r>
      <w:r w:rsidR="00AA354A">
        <w:rPr>
          <w:rFonts w:ascii="Nazanin" w:eastAsia="Nazanin" w:hAnsi="Nazanin" w:cs="Nazanin" w:hint="cs"/>
          <w:sz w:val="24"/>
          <w:szCs w:val="24"/>
          <w:rtl/>
        </w:rPr>
        <w:t xml:space="preserve"> </w:t>
      </w:r>
      <w:r>
        <w:rPr>
          <w:rFonts w:ascii="Nazanin" w:eastAsia="Nazanin" w:hAnsi="Nazanin" w:cs="Nazanin"/>
          <w:sz w:val="24"/>
          <w:szCs w:val="24"/>
          <w:rtl/>
        </w:rPr>
        <w:t>های كلاس</w:t>
      </w:r>
      <w:r>
        <w:rPr>
          <w:rFonts w:ascii="Nazanin" w:eastAsia="Nazanin" w:hAnsi="Nazanin" w:cs="Nazanin"/>
          <w:sz w:val="28"/>
          <w:szCs w:val="28"/>
          <w:rtl/>
        </w:rPr>
        <w:t xml:space="preserve"> </w:t>
      </w:r>
      <w:r>
        <w:rPr>
          <w:rFonts w:ascii="Arial" w:eastAsia="Arial" w:hAnsi="Arial" w:cs="Arial"/>
          <w:sz w:val="21"/>
          <w:vertAlign w:val="superscript"/>
        </w:rPr>
        <w:footnoteReference w:id="2"/>
      </w:r>
      <w:r>
        <w:rPr>
          <w:rFonts w:ascii="Times New Roman" w:eastAsia="Times New Roman" w:hAnsi="Times New Roman" w:cs="Times New Roman"/>
          <w:sz w:val="28"/>
          <w:szCs w:val="28"/>
          <w:rtl/>
        </w:rPr>
        <w:t xml:space="preserve"> </w:t>
      </w:r>
    </w:p>
    <w:p w14:paraId="5D217424" w14:textId="77777777" w:rsidR="00AA354A" w:rsidRDefault="002929FE" w:rsidP="005E1D30">
      <w:pPr>
        <w:spacing w:after="146" w:line="362" w:lineRule="auto"/>
        <w:ind w:left="77" w:right="103" w:hanging="3"/>
        <w:jc w:val="both"/>
        <w:rPr>
          <w:rFonts w:ascii="Nazanin" w:eastAsia="Nazanin" w:hAnsi="Nazanin" w:cs="Nazanin"/>
          <w:sz w:val="24"/>
          <w:szCs w:val="24"/>
          <w:rtl/>
        </w:rPr>
      </w:pPr>
      <w:r>
        <w:rPr>
          <w:rFonts w:ascii="Nazanin" w:eastAsia="Nazanin" w:hAnsi="Nazanin" w:cs="Nazanin"/>
          <w:sz w:val="24"/>
          <w:szCs w:val="24"/>
          <w:rtl/>
        </w:rPr>
        <w:t xml:space="preserve">پیشخواني منابع معرفي شده، رعایت اصول اولیه كار در آزمایشگاه، تسلط به كتب قرابادین، تحلیل نقش اجزای فرمولاسیون، انجام منظم تکالیف و حضور منظم در كلاس </w:t>
      </w:r>
    </w:p>
    <w:p w14:paraId="67715DF8" w14:textId="77777777" w:rsidR="009F0958" w:rsidRDefault="002929FE" w:rsidP="005E1D30">
      <w:pPr>
        <w:spacing w:after="146" w:line="362" w:lineRule="auto"/>
        <w:ind w:left="77" w:right="103" w:hanging="3"/>
        <w:jc w:val="both"/>
      </w:pPr>
      <w:r>
        <w:rPr>
          <w:rFonts w:ascii="Nazanin" w:eastAsia="Nazanin" w:hAnsi="Nazanin" w:cs="Nazanin"/>
          <w:b/>
          <w:bCs/>
          <w:sz w:val="24"/>
          <w:szCs w:val="24"/>
          <w:rtl/>
        </w:rPr>
        <w:t xml:space="preserve">روش ارزیابی دانشجو:  </w:t>
      </w:r>
    </w:p>
    <w:p w14:paraId="032EEB95" w14:textId="77777777" w:rsidR="009F0958" w:rsidRDefault="00AA354A" w:rsidP="00AA354A">
      <w:pPr>
        <w:spacing w:after="43"/>
        <w:ind w:left="92" w:hanging="10"/>
        <w:jc w:val="both"/>
      </w:pPr>
      <w:r>
        <w:rPr>
          <w:rFonts w:ascii="Nazanin" w:eastAsia="Nazanin" w:hAnsi="Nazanin" w:cs="Nazanin"/>
          <w:sz w:val="24"/>
          <w:szCs w:val="24"/>
          <w:rtl/>
        </w:rPr>
        <w:t xml:space="preserve">         × ذكر نوع ارزیابي </w:t>
      </w:r>
      <w:r>
        <w:rPr>
          <w:rFonts w:ascii="Nazanin" w:eastAsia="Nazanin" w:hAnsi="Nazanin" w:cs="Nazanin" w:hint="cs"/>
          <w:sz w:val="24"/>
          <w:szCs w:val="24"/>
          <w:rtl/>
        </w:rPr>
        <w:t>(</w:t>
      </w:r>
      <w:r w:rsidR="002929FE">
        <w:rPr>
          <w:rFonts w:ascii="Nazanin" w:eastAsia="Nazanin" w:hAnsi="Nazanin" w:cs="Nazanin"/>
          <w:sz w:val="24"/>
          <w:szCs w:val="24"/>
          <w:rtl/>
        </w:rPr>
        <w:t>تکویني/تراكمي</w:t>
      </w:r>
      <w:r>
        <w:rPr>
          <w:rFonts w:ascii="Nazanin" w:eastAsia="Nazanin" w:hAnsi="Nazanin" w:cs="Nazanin" w:hint="cs"/>
          <w:sz w:val="24"/>
          <w:szCs w:val="24"/>
          <w:rtl/>
        </w:rPr>
        <w:t>)</w:t>
      </w:r>
      <w:r w:rsidR="002929FE">
        <w:rPr>
          <w:rFonts w:ascii="Nazanin" w:eastAsia="Nazanin" w:hAnsi="Nazanin" w:cs="Nazanin"/>
          <w:sz w:val="24"/>
          <w:vertAlign w:val="superscript"/>
        </w:rPr>
        <w:footnoteReference w:id="3"/>
      </w:r>
      <w:r w:rsidR="002929FE">
        <w:rPr>
          <w:rFonts w:ascii="Nazanin" w:eastAsia="Nazanin" w:hAnsi="Nazanin" w:cs="Nazanin"/>
          <w:sz w:val="24"/>
          <w:szCs w:val="24"/>
          <w:rtl/>
        </w:rPr>
        <w:t xml:space="preserve">                         </w:t>
      </w:r>
      <w:r w:rsidR="002929FE">
        <w:rPr>
          <w:rFonts w:ascii="Times New Roman" w:eastAsia="Times New Roman" w:hAnsi="Times New Roman" w:cs="Times New Roman"/>
          <w:sz w:val="24"/>
          <w:szCs w:val="24"/>
          <w:rtl/>
        </w:rPr>
        <w:t xml:space="preserve"> </w:t>
      </w:r>
    </w:p>
    <w:p w14:paraId="3A10699A" w14:textId="77777777" w:rsidR="009F0958" w:rsidRDefault="002929FE" w:rsidP="005E1D30">
      <w:pPr>
        <w:spacing w:after="39"/>
        <w:ind w:left="92" w:hanging="10"/>
        <w:jc w:val="both"/>
      </w:pPr>
      <w:r>
        <w:rPr>
          <w:rFonts w:ascii="Nazanin" w:eastAsia="Nazanin" w:hAnsi="Nazanin" w:cs="Nazanin"/>
          <w:sz w:val="24"/>
          <w:szCs w:val="24"/>
          <w:rtl/>
        </w:rPr>
        <w:t xml:space="preserve">         × ذكر روش ارزیابي دانشجو</w:t>
      </w:r>
      <w:r>
        <w:rPr>
          <w:rFonts w:ascii="Times New Roman" w:eastAsia="Times New Roman" w:hAnsi="Times New Roman" w:cs="Times New Roman"/>
          <w:sz w:val="24"/>
          <w:szCs w:val="24"/>
          <w:rtl/>
        </w:rPr>
        <w:t xml:space="preserve"> </w:t>
      </w:r>
    </w:p>
    <w:p w14:paraId="22B014D0" w14:textId="77777777" w:rsidR="009F0958" w:rsidRDefault="002929FE" w:rsidP="005E1D30">
      <w:pPr>
        <w:spacing w:after="105"/>
        <w:ind w:left="459" w:hanging="10"/>
        <w:jc w:val="both"/>
      </w:pPr>
      <w:r>
        <w:rPr>
          <w:rFonts w:ascii="Wingdings" w:eastAsia="Wingdings" w:hAnsi="Wingdings" w:cs="Wingdings"/>
          <w:sz w:val="24"/>
          <w:szCs w:val="24"/>
          <w:rtl/>
        </w:rPr>
        <w:t></w:t>
      </w:r>
      <w:r>
        <w:rPr>
          <w:rFonts w:ascii="Arial" w:eastAsia="Arial" w:hAnsi="Arial" w:cs="Arial"/>
          <w:sz w:val="24"/>
          <w:szCs w:val="24"/>
          <w:rtl/>
        </w:rPr>
        <w:t xml:space="preserve"> </w:t>
      </w:r>
      <w:r>
        <w:rPr>
          <w:rFonts w:ascii="Nazanin" w:eastAsia="Nazanin" w:hAnsi="Nazanin" w:cs="Nazanin"/>
          <w:sz w:val="24"/>
          <w:szCs w:val="24"/>
          <w:rtl/>
        </w:rPr>
        <w:t>ذكر سهم ارزشیابي هر روش در نمره نهایي دانشجو</w:t>
      </w:r>
      <w:r>
        <w:rPr>
          <w:rFonts w:ascii="Times New Roman" w:eastAsia="Times New Roman" w:hAnsi="Times New Roman" w:cs="Times New Roman"/>
          <w:sz w:val="24"/>
          <w:szCs w:val="24"/>
          <w:rtl/>
        </w:rPr>
        <w:t xml:space="preserve"> </w:t>
      </w:r>
    </w:p>
    <w:p w14:paraId="581B2E34" w14:textId="77777777" w:rsidR="009F0958" w:rsidRDefault="002929FE" w:rsidP="005E1D30">
      <w:pPr>
        <w:spacing w:after="16"/>
        <w:ind w:right="499"/>
        <w:jc w:val="both"/>
      </w:pPr>
      <w:r>
        <w:rPr>
          <w:rFonts w:ascii="Times New Roman" w:eastAsia="Times New Roman" w:hAnsi="Times New Roman" w:cs="Times New Roman"/>
          <w:sz w:val="24"/>
        </w:rPr>
        <w:t xml:space="preserve"> </w:t>
      </w:r>
    </w:p>
    <w:p w14:paraId="25C85509" w14:textId="77777777" w:rsidR="009F0958" w:rsidRDefault="00AA354A" w:rsidP="005E1D30">
      <w:pPr>
        <w:numPr>
          <w:ilvl w:val="0"/>
          <w:numId w:val="1"/>
        </w:numPr>
        <w:spacing w:after="221" w:line="271" w:lineRule="auto"/>
        <w:ind w:right="950" w:hanging="358"/>
        <w:jc w:val="both"/>
      </w:pPr>
      <w:r>
        <w:rPr>
          <w:rFonts w:ascii="Nazanin" w:eastAsia="Nazanin" w:hAnsi="Nazanin" w:cs="Nazanin"/>
          <w:b/>
          <w:bCs/>
          <w:sz w:val="24"/>
          <w:szCs w:val="24"/>
          <w:u w:val="single" w:color="000000"/>
          <w:rtl/>
        </w:rPr>
        <w:t xml:space="preserve">ارزیابی تکوینی </w:t>
      </w:r>
      <w:r>
        <w:rPr>
          <w:rFonts w:ascii="Nazanin" w:eastAsia="Nazanin" w:hAnsi="Nazanin" w:cs="Nazanin" w:hint="cs"/>
          <w:b/>
          <w:bCs/>
          <w:sz w:val="24"/>
          <w:szCs w:val="24"/>
          <w:u w:val="single" w:color="000000"/>
          <w:rtl/>
        </w:rPr>
        <w:t>(</w:t>
      </w:r>
      <w:r>
        <w:rPr>
          <w:rFonts w:ascii="Nazanin" w:eastAsia="Nazanin" w:hAnsi="Nazanin" w:cs="Nazanin"/>
          <w:b/>
          <w:bCs/>
          <w:sz w:val="24"/>
          <w:szCs w:val="24"/>
          <w:u w:val="single" w:color="000000"/>
          <w:rtl/>
        </w:rPr>
        <w:t>سازنده</w:t>
      </w:r>
      <w:r>
        <w:rPr>
          <w:rFonts w:ascii="Nazanin" w:eastAsia="Nazanin" w:hAnsi="Nazanin" w:cs="Nazanin" w:hint="cs"/>
          <w:b/>
          <w:bCs/>
          <w:sz w:val="24"/>
          <w:szCs w:val="24"/>
          <w:u w:val="single" w:color="000000"/>
          <w:rtl/>
        </w:rPr>
        <w:t>)</w:t>
      </w:r>
      <w:r w:rsidR="002929FE">
        <w:rPr>
          <w:rFonts w:ascii="Nazanin" w:eastAsia="Nazanin" w:hAnsi="Nazanin" w:cs="Nazanin"/>
          <w:b/>
          <w:sz w:val="24"/>
          <w:vertAlign w:val="superscript"/>
        </w:rPr>
        <w:footnoteReference w:id="4"/>
      </w:r>
      <w:r w:rsidR="002929FE">
        <w:rPr>
          <w:rFonts w:ascii="Nazanin" w:eastAsia="Nazanin" w:hAnsi="Nazanin" w:cs="Nazanin"/>
          <w:sz w:val="24"/>
          <w:szCs w:val="24"/>
          <w:rtl/>
        </w:rPr>
        <w:t xml:space="preserve"> ارزیابي دانشجو در طول دوره آموزشي با ذكر فعالیتهایي كه دانشجو به طور مستقل یا با راهنمایي استاد انجام ميدهد. این نوع ارزیابي ميتواند صرفا با هدف ارایه بازخورد اصلاحي و رفع نقاط ضعف و تقویت نقاط قوت دانشجو صورت پذیرفته و یا با اختصاص سهمي از ارزیابي به آن، در نمره دانشجو تأثیرگذار باشد و یا به منظور تحق</w:t>
      </w:r>
      <w:r>
        <w:rPr>
          <w:rFonts w:ascii="Nazanin" w:eastAsia="Nazanin" w:hAnsi="Nazanin" w:cs="Nazanin"/>
          <w:sz w:val="24"/>
          <w:szCs w:val="24"/>
          <w:rtl/>
        </w:rPr>
        <w:t>ق هر دو هدف، از آن استفاده شود</w:t>
      </w:r>
      <w:r w:rsidR="002929FE">
        <w:rPr>
          <w:rFonts w:ascii="Nazanin" w:eastAsia="Nazanin" w:hAnsi="Nazanin" w:cs="Nazanin"/>
          <w:sz w:val="24"/>
          <w:szCs w:val="24"/>
          <w:rtl/>
        </w:rPr>
        <w:t>.</w:t>
      </w:r>
      <w:r w:rsidR="002929FE">
        <w:rPr>
          <w:rFonts w:ascii="Times New Roman" w:eastAsia="Times New Roman" w:hAnsi="Times New Roman" w:cs="Times New Roman"/>
          <w:sz w:val="24"/>
          <w:szCs w:val="24"/>
          <w:rtl/>
        </w:rPr>
        <w:t xml:space="preserve"> </w:t>
      </w:r>
    </w:p>
    <w:p w14:paraId="11731370" w14:textId="77777777" w:rsidR="009F0958" w:rsidRDefault="002929FE" w:rsidP="005E1D30">
      <w:pPr>
        <w:spacing w:after="221" w:line="271" w:lineRule="auto"/>
        <w:ind w:left="77" w:right="-13" w:hanging="3"/>
        <w:jc w:val="both"/>
      </w:pPr>
      <w:r>
        <w:rPr>
          <w:rFonts w:ascii="Nazanin" w:eastAsia="Nazanin" w:hAnsi="Nazanin" w:cs="Nazanin"/>
          <w:sz w:val="24"/>
          <w:szCs w:val="24"/>
          <w:rtl/>
        </w:rPr>
        <w:t xml:space="preserve">نظیر: انجام پروژههای مختلف، آزمونهای تشخیصي ادواری، آزمون میان ترم مانند كاربرگهای كلاسي و آزمونک )كوییز( های كلاسي  </w:t>
      </w:r>
    </w:p>
    <w:p w14:paraId="06BD6903" w14:textId="77777777" w:rsidR="00D2372F" w:rsidRPr="00D2372F" w:rsidRDefault="00AA354A" w:rsidP="005E1D30">
      <w:pPr>
        <w:numPr>
          <w:ilvl w:val="0"/>
          <w:numId w:val="1"/>
        </w:numPr>
        <w:spacing w:after="38" w:line="271" w:lineRule="auto"/>
        <w:ind w:right="950" w:hanging="358"/>
        <w:jc w:val="both"/>
      </w:pPr>
      <w:r>
        <w:rPr>
          <w:rFonts w:ascii="Nazanin" w:eastAsia="Nazanin" w:hAnsi="Nazanin" w:cs="Nazanin"/>
          <w:b/>
          <w:bCs/>
          <w:sz w:val="24"/>
          <w:szCs w:val="24"/>
          <w:u w:val="single" w:color="000000"/>
          <w:rtl/>
        </w:rPr>
        <w:t xml:space="preserve">ارزیابی تراکمی </w:t>
      </w:r>
      <w:r>
        <w:rPr>
          <w:rFonts w:ascii="Nazanin" w:eastAsia="Nazanin" w:hAnsi="Nazanin" w:cs="Nazanin" w:hint="cs"/>
          <w:b/>
          <w:bCs/>
          <w:sz w:val="24"/>
          <w:szCs w:val="24"/>
          <w:u w:val="single" w:color="000000"/>
          <w:rtl/>
        </w:rPr>
        <w:t>(</w:t>
      </w:r>
      <w:r>
        <w:rPr>
          <w:rFonts w:ascii="Nazanin" w:eastAsia="Nazanin" w:hAnsi="Nazanin" w:cs="Nazanin"/>
          <w:b/>
          <w:bCs/>
          <w:sz w:val="24"/>
          <w:szCs w:val="24"/>
          <w:u w:val="single" w:color="000000"/>
          <w:rtl/>
        </w:rPr>
        <w:t>پایانی</w:t>
      </w:r>
      <w:r>
        <w:rPr>
          <w:rFonts w:ascii="Nazanin" w:eastAsia="Nazanin" w:hAnsi="Nazanin" w:cs="Nazanin" w:hint="cs"/>
          <w:b/>
          <w:bCs/>
          <w:sz w:val="24"/>
          <w:szCs w:val="24"/>
          <w:u w:val="single" w:color="000000"/>
          <w:rtl/>
        </w:rPr>
        <w:t>)</w:t>
      </w:r>
      <w:r w:rsidR="002929FE">
        <w:rPr>
          <w:rFonts w:ascii="Nazanin" w:eastAsia="Nazanin" w:hAnsi="Nazanin" w:cs="Nazanin"/>
          <w:b/>
          <w:bCs/>
          <w:sz w:val="24"/>
          <w:szCs w:val="24"/>
          <w:u w:val="single" w:color="000000"/>
          <w:rtl/>
        </w:rPr>
        <w:t>:</w:t>
      </w:r>
      <w:r w:rsidR="002929FE">
        <w:rPr>
          <w:rFonts w:ascii="Nazanin" w:eastAsia="Nazanin" w:hAnsi="Nazanin" w:cs="Nazanin"/>
          <w:b/>
          <w:sz w:val="24"/>
          <w:vertAlign w:val="superscript"/>
        </w:rPr>
        <w:footnoteReference w:id="5"/>
      </w:r>
      <w:r w:rsidR="002929FE">
        <w:rPr>
          <w:rFonts w:ascii="Nazanin" w:eastAsia="Nazanin" w:hAnsi="Nazanin" w:cs="Nazanin"/>
          <w:sz w:val="24"/>
          <w:szCs w:val="24"/>
          <w:rtl/>
        </w:rPr>
        <w:t xml:space="preserve"> ارزیابي دانشجو در پایان دوره است كه </w:t>
      </w:r>
      <w:r w:rsidR="002929FE">
        <w:rPr>
          <w:rFonts w:ascii="Nazanin" w:eastAsia="Nazanin" w:hAnsi="Nazanin" w:cs="Nazanin"/>
          <w:sz w:val="24"/>
          <w:szCs w:val="24"/>
          <w:u w:val="single" w:color="000000"/>
          <w:rtl/>
        </w:rPr>
        <w:t xml:space="preserve">برای مثال </w:t>
      </w:r>
      <w:r w:rsidR="002929FE">
        <w:rPr>
          <w:rFonts w:ascii="Nazanin" w:eastAsia="Nazanin" w:hAnsi="Nazanin" w:cs="Nazanin"/>
          <w:sz w:val="24"/>
          <w:szCs w:val="24"/>
          <w:rtl/>
        </w:rPr>
        <w:t xml:space="preserve">ميتواند شامل موارد زیر باشد:  </w:t>
      </w:r>
    </w:p>
    <w:p w14:paraId="2B7249D8" w14:textId="77777777" w:rsidR="009F0958" w:rsidRDefault="00D2372F" w:rsidP="00D2372F">
      <w:pPr>
        <w:spacing w:after="38" w:line="271" w:lineRule="auto"/>
        <w:ind w:left="808" w:right="950"/>
        <w:jc w:val="both"/>
      </w:pPr>
      <w:r>
        <w:rPr>
          <w:rFonts w:ascii="Nazanin" w:eastAsia="Nazanin" w:hAnsi="Nazanin" w:cs="Nazanin" w:hint="cs"/>
          <w:sz w:val="24"/>
          <w:szCs w:val="24"/>
          <w:rtl/>
        </w:rPr>
        <w:t>-</w:t>
      </w:r>
      <w:r w:rsidRPr="00D2372F">
        <w:rPr>
          <w:rtl/>
        </w:rPr>
        <w:t xml:space="preserve"> </w:t>
      </w:r>
      <w:r w:rsidRPr="00D2372F">
        <w:rPr>
          <w:rFonts w:ascii="Nazanin" w:eastAsia="Nazanin" w:hAnsi="Nazanin" w:cs="Nazanin"/>
          <w:sz w:val="24"/>
          <w:szCs w:val="24"/>
          <w:rtl/>
        </w:rPr>
        <w:t>آزمونها</w:t>
      </w:r>
      <w:r w:rsidRPr="00D2372F">
        <w:rPr>
          <w:rFonts w:ascii="Nazanin" w:eastAsia="Nazanin" w:hAnsi="Nazanin" w:cs="Nazanin" w:hint="cs"/>
          <w:sz w:val="24"/>
          <w:szCs w:val="24"/>
          <w:rtl/>
        </w:rPr>
        <w:t>ی</w:t>
      </w:r>
      <w:r w:rsidRPr="00D2372F">
        <w:rPr>
          <w:rFonts w:ascii="Nazanin" w:eastAsia="Nazanin" w:hAnsi="Nazanin" w:cs="Nazanin"/>
          <w:sz w:val="24"/>
          <w:szCs w:val="24"/>
          <w:rtl/>
        </w:rPr>
        <w:t xml:space="preserve"> كتبي، شفاهي و </w:t>
      </w:r>
      <w:r w:rsidRPr="00D2372F">
        <w:rPr>
          <w:rFonts w:ascii="Nazanin" w:eastAsia="Nazanin" w:hAnsi="Nazanin" w:cs="Nazanin" w:hint="cs"/>
          <w:sz w:val="24"/>
          <w:szCs w:val="24"/>
          <w:rtl/>
        </w:rPr>
        <w:t>ی</w:t>
      </w:r>
      <w:r w:rsidRPr="00D2372F">
        <w:rPr>
          <w:rFonts w:ascii="Nazanin" w:eastAsia="Nazanin" w:hAnsi="Nazanin" w:cs="Nazanin" w:hint="eastAsia"/>
          <w:sz w:val="24"/>
          <w:szCs w:val="24"/>
          <w:rtl/>
        </w:rPr>
        <w:t>ا</w:t>
      </w:r>
      <w:r w:rsidRPr="00D2372F">
        <w:rPr>
          <w:rFonts w:ascii="Nazanin" w:eastAsia="Nazanin" w:hAnsi="Nazanin" w:cs="Nazanin"/>
          <w:sz w:val="24"/>
          <w:szCs w:val="24"/>
          <w:rtl/>
        </w:rPr>
        <w:t xml:space="preserve"> عملي با ذكر انواع آزمونها برا</w:t>
      </w:r>
      <w:r w:rsidRPr="00D2372F">
        <w:rPr>
          <w:rFonts w:ascii="Nazanin" w:eastAsia="Nazanin" w:hAnsi="Nazanin" w:cs="Nazanin" w:hint="cs"/>
          <w:sz w:val="24"/>
          <w:szCs w:val="24"/>
          <w:rtl/>
        </w:rPr>
        <w:t>ی</w:t>
      </w:r>
      <w:r w:rsidRPr="00D2372F">
        <w:rPr>
          <w:rFonts w:ascii="Nazanin" w:eastAsia="Nazanin" w:hAnsi="Nazanin" w:cs="Nazanin"/>
          <w:sz w:val="24"/>
          <w:szCs w:val="24"/>
          <w:rtl/>
        </w:rPr>
        <w:t xml:space="preserve"> مثال آزمونها</w:t>
      </w:r>
      <w:r w:rsidRPr="00D2372F">
        <w:rPr>
          <w:rFonts w:ascii="Nazanin" w:eastAsia="Nazanin" w:hAnsi="Nazanin" w:cs="Nazanin" w:hint="cs"/>
          <w:sz w:val="24"/>
          <w:szCs w:val="24"/>
          <w:rtl/>
        </w:rPr>
        <w:t>ی</w:t>
      </w:r>
      <w:r w:rsidRPr="00D2372F">
        <w:rPr>
          <w:rFonts w:ascii="Nazanin" w:eastAsia="Nazanin" w:hAnsi="Nazanin" w:cs="Nazanin"/>
          <w:sz w:val="24"/>
          <w:szCs w:val="24"/>
          <w:rtl/>
        </w:rPr>
        <w:t xml:space="preserve"> كتبي شامل آزمونها</w:t>
      </w:r>
      <w:r w:rsidRPr="00D2372F">
        <w:rPr>
          <w:rFonts w:ascii="Nazanin" w:eastAsia="Nazanin" w:hAnsi="Nazanin" w:cs="Nazanin" w:hint="cs"/>
          <w:sz w:val="24"/>
          <w:szCs w:val="24"/>
          <w:rtl/>
        </w:rPr>
        <w:t>ی</w:t>
      </w:r>
      <w:r w:rsidRPr="00D2372F">
        <w:rPr>
          <w:rFonts w:ascii="Nazanin" w:eastAsia="Nazanin" w:hAnsi="Nazanin" w:cs="Nazanin"/>
          <w:sz w:val="24"/>
          <w:szCs w:val="24"/>
          <w:rtl/>
        </w:rPr>
        <w:t xml:space="preserve"> كتبي بسته پاسخ اعم از «چندگز</w:t>
      </w:r>
      <w:r w:rsidRPr="00D2372F">
        <w:rPr>
          <w:rFonts w:ascii="Nazanin" w:eastAsia="Nazanin" w:hAnsi="Nazanin" w:cs="Nazanin" w:hint="cs"/>
          <w:sz w:val="24"/>
          <w:szCs w:val="24"/>
          <w:rtl/>
        </w:rPr>
        <w:t>ی</w:t>
      </w:r>
      <w:r w:rsidRPr="00D2372F">
        <w:rPr>
          <w:rFonts w:ascii="Nazanin" w:eastAsia="Nazanin" w:hAnsi="Nazanin" w:cs="Nazanin" w:hint="eastAsia"/>
          <w:sz w:val="24"/>
          <w:szCs w:val="24"/>
          <w:rtl/>
        </w:rPr>
        <w:t>نها</w:t>
      </w:r>
      <w:r w:rsidRPr="00D2372F">
        <w:rPr>
          <w:rFonts w:ascii="Nazanin" w:eastAsia="Nazanin" w:hAnsi="Nazanin" w:cs="Nazanin" w:hint="cs"/>
          <w:sz w:val="24"/>
          <w:szCs w:val="24"/>
          <w:rtl/>
        </w:rPr>
        <w:t>ی</w:t>
      </w:r>
      <w:r w:rsidRPr="00D2372F">
        <w:rPr>
          <w:rFonts w:ascii="Nazanin" w:eastAsia="Nazanin" w:hAnsi="Nazanin" w:cs="Nazanin" w:hint="eastAsia"/>
          <w:sz w:val="24"/>
          <w:szCs w:val="24"/>
          <w:rtl/>
        </w:rPr>
        <w:t>»،</w:t>
      </w:r>
      <w:r w:rsidRPr="00D2372F">
        <w:rPr>
          <w:rFonts w:ascii="Nazanin" w:eastAsia="Nazanin" w:hAnsi="Nazanin" w:cs="Nazanin"/>
          <w:sz w:val="24"/>
          <w:szCs w:val="24"/>
          <w:rtl/>
        </w:rPr>
        <w:t xml:space="preserve"> «جوركردني گسترده»، «درست- نادرست» و آزمونها</w:t>
      </w:r>
      <w:r w:rsidRPr="00D2372F">
        <w:rPr>
          <w:rFonts w:ascii="Nazanin" w:eastAsia="Nazanin" w:hAnsi="Nazanin" w:cs="Nazanin" w:hint="cs"/>
          <w:sz w:val="24"/>
          <w:szCs w:val="24"/>
          <w:rtl/>
        </w:rPr>
        <w:t>ی</w:t>
      </w:r>
      <w:r w:rsidRPr="00D2372F">
        <w:rPr>
          <w:rFonts w:ascii="Nazanin" w:eastAsia="Nazanin" w:hAnsi="Nazanin" w:cs="Nazanin"/>
          <w:sz w:val="24"/>
          <w:szCs w:val="24"/>
          <w:rtl/>
        </w:rPr>
        <w:t xml:space="preserve"> كتبي باز پاسخ اعم از تشر</w:t>
      </w:r>
      <w:r w:rsidRPr="00D2372F">
        <w:rPr>
          <w:rFonts w:ascii="Nazanin" w:eastAsia="Nazanin" w:hAnsi="Nazanin" w:cs="Nazanin" w:hint="cs"/>
          <w:sz w:val="24"/>
          <w:szCs w:val="24"/>
          <w:rtl/>
        </w:rPr>
        <w:t>ی</w:t>
      </w:r>
      <w:r w:rsidRPr="00D2372F">
        <w:rPr>
          <w:rFonts w:ascii="Nazanin" w:eastAsia="Nazanin" w:hAnsi="Nazanin" w:cs="Nazanin" w:hint="eastAsia"/>
          <w:sz w:val="24"/>
          <w:szCs w:val="24"/>
          <w:rtl/>
        </w:rPr>
        <w:t>حي</w:t>
      </w:r>
      <w:r w:rsidRPr="00D2372F">
        <w:rPr>
          <w:rFonts w:ascii="Nazanin" w:eastAsia="Nazanin" w:hAnsi="Nazanin" w:cs="Nazanin"/>
          <w:sz w:val="24"/>
          <w:szCs w:val="24"/>
          <w:rtl/>
        </w:rPr>
        <w:t xml:space="preserve"> و كوته پاسخ، آزمونها</w:t>
      </w:r>
      <w:r w:rsidRPr="00D2372F">
        <w:rPr>
          <w:rFonts w:ascii="Nazanin" w:eastAsia="Nazanin" w:hAnsi="Nazanin" w:cs="Nazanin" w:hint="cs"/>
          <w:sz w:val="24"/>
          <w:szCs w:val="24"/>
          <w:rtl/>
        </w:rPr>
        <w:t>ی</w:t>
      </w:r>
      <w:r w:rsidRPr="00D2372F">
        <w:rPr>
          <w:rFonts w:ascii="Nazanin" w:eastAsia="Nazanin" w:hAnsi="Nazanin" w:cs="Nazanin"/>
          <w:sz w:val="24"/>
          <w:szCs w:val="24"/>
          <w:rtl/>
        </w:rPr>
        <w:t xml:space="preserve"> استدلالي نظ</w:t>
      </w:r>
      <w:r w:rsidRPr="00D2372F">
        <w:rPr>
          <w:rFonts w:ascii="Nazanin" w:eastAsia="Nazanin" w:hAnsi="Nazanin" w:cs="Nazanin" w:hint="cs"/>
          <w:sz w:val="24"/>
          <w:szCs w:val="24"/>
          <w:rtl/>
        </w:rPr>
        <w:t>ی</w:t>
      </w:r>
      <w:r w:rsidRPr="00D2372F">
        <w:rPr>
          <w:rFonts w:ascii="Nazanin" w:eastAsia="Nazanin" w:hAnsi="Nazanin" w:cs="Nazanin" w:hint="eastAsia"/>
          <w:sz w:val="24"/>
          <w:szCs w:val="24"/>
          <w:rtl/>
        </w:rPr>
        <w:t>ر</w:t>
      </w:r>
      <w:r w:rsidRPr="00D2372F">
        <w:rPr>
          <w:rFonts w:ascii="Nazanin" w:eastAsia="Nazanin" w:hAnsi="Nazanin" w:cs="Nazanin"/>
          <w:sz w:val="24"/>
          <w:szCs w:val="24"/>
          <w:rtl/>
        </w:rPr>
        <w:t xml:space="preserve"> آزمون و</w:t>
      </w:r>
      <w:r w:rsidRPr="00D2372F">
        <w:rPr>
          <w:rFonts w:ascii="Nazanin" w:eastAsia="Nazanin" w:hAnsi="Nazanin" w:cs="Nazanin" w:hint="cs"/>
          <w:sz w:val="24"/>
          <w:szCs w:val="24"/>
          <w:rtl/>
        </w:rPr>
        <w:t>ی</w:t>
      </w:r>
      <w:r w:rsidRPr="00D2372F">
        <w:rPr>
          <w:rFonts w:ascii="Nazanin" w:eastAsia="Nazanin" w:hAnsi="Nazanin" w:cs="Nazanin" w:hint="eastAsia"/>
          <w:sz w:val="24"/>
          <w:szCs w:val="24"/>
          <w:rtl/>
        </w:rPr>
        <w:t>ژگيها</w:t>
      </w:r>
      <w:r w:rsidRPr="00D2372F">
        <w:rPr>
          <w:rFonts w:ascii="Nazanin" w:eastAsia="Nazanin" w:hAnsi="Nazanin" w:cs="Nazanin" w:hint="cs"/>
          <w:sz w:val="24"/>
          <w:szCs w:val="24"/>
          <w:rtl/>
        </w:rPr>
        <w:t>ی</w:t>
      </w:r>
      <w:r w:rsidRPr="00D2372F">
        <w:rPr>
          <w:rFonts w:ascii="Nazanin" w:eastAsia="Nazanin" w:hAnsi="Nazanin" w:cs="Nazanin"/>
          <w:sz w:val="24"/>
          <w:szCs w:val="24"/>
          <w:rtl/>
        </w:rPr>
        <w:t xml:space="preserve"> كل</w:t>
      </w:r>
      <w:r w:rsidRPr="00D2372F">
        <w:rPr>
          <w:rFonts w:ascii="Nazanin" w:eastAsia="Nazanin" w:hAnsi="Nazanin" w:cs="Nazanin" w:hint="cs"/>
          <w:sz w:val="24"/>
          <w:szCs w:val="24"/>
          <w:rtl/>
        </w:rPr>
        <w:t>ی</w:t>
      </w:r>
      <w:r w:rsidRPr="00D2372F">
        <w:rPr>
          <w:rFonts w:ascii="Nazanin" w:eastAsia="Nazanin" w:hAnsi="Nazanin" w:cs="Nazanin" w:hint="eastAsia"/>
          <w:sz w:val="24"/>
          <w:szCs w:val="24"/>
          <w:rtl/>
        </w:rPr>
        <w:t>د</w:t>
      </w:r>
      <w:r w:rsidRPr="00D2372F">
        <w:rPr>
          <w:rFonts w:ascii="Nazanin" w:eastAsia="Nazanin" w:hAnsi="Nazanin" w:cs="Nazanin" w:hint="cs"/>
          <w:sz w:val="24"/>
          <w:szCs w:val="24"/>
          <w:rtl/>
        </w:rPr>
        <w:t>ی</w:t>
      </w:r>
      <w:r w:rsidRPr="00D2372F">
        <w:rPr>
          <w:rFonts w:ascii="Nazanin" w:eastAsia="Nazanin" w:hAnsi="Nazanin" w:cs="Nazanin" w:hint="eastAsia"/>
          <w:sz w:val="24"/>
          <w:szCs w:val="24"/>
          <w:rtl/>
        </w:rPr>
        <w:t>،</w:t>
      </w:r>
      <w:r w:rsidRPr="00D2372F">
        <w:rPr>
          <w:rFonts w:ascii="Nazanin" w:eastAsia="Nazanin" w:hAnsi="Nazanin" w:cs="Nazanin"/>
          <w:sz w:val="24"/>
          <w:szCs w:val="24"/>
          <w:rtl/>
        </w:rPr>
        <w:t xml:space="preserve"> سنار</w:t>
      </w:r>
      <w:r w:rsidRPr="00D2372F">
        <w:rPr>
          <w:rFonts w:ascii="Nazanin" w:eastAsia="Nazanin" w:hAnsi="Nazanin" w:cs="Nazanin" w:hint="cs"/>
          <w:sz w:val="24"/>
          <w:szCs w:val="24"/>
          <w:rtl/>
        </w:rPr>
        <w:t>ی</w:t>
      </w:r>
      <w:r w:rsidRPr="00D2372F">
        <w:rPr>
          <w:rFonts w:ascii="Nazanin" w:eastAsia="Nazanin" w:hAnsi="Nazanin" w:cs="Nazanin" w:hint="eastAsia"/>
          <w:sz w:val="24"/>
          <w:szCs w:val="24"/>
          <w:rtl/>
        </w:rPr>
        <w:t>ونو</w:t>
      </w:r>
      <w:r w:rsidRPr="00D2372F">
        <w:rPr>
          <w:rFonts w:ascii="Nazanin" w:eastAsia="Nazanin" w:hAnsi="Nazanin" w:cs="Nazanin" w:hint="cs"/>
          <w:sz w:val="24"/>
          <w:szCs w:val="24"/>
          <w:rtl/>
        </w:rPr>
        <w:t>ی</w:t>
      </w:r>
      <w:r w:rsidRPr="00D2372F">
        <w:rPr>
          <w:rFonts w:ascii="Nazanin" w:eastAsia="Nazanin" w:hAnsi="Nazanin" w:cs="Nazanin" w:hint="eastAsia"/>
          <w:sz w:val="24"/>
          <w:szCs w:val="24"/>
          <w:rtl/>
        </w:rPr>
        <w:t>سي</w:t>
      </w:r>
      <w:r w:rsidRPr="00D2372F">
        <w:rPr>
          <w:rFonts w:ascii="Nazanin" w:eastAsia="Nazanin" w:hAnsi="Nazanin" w:cs="Nazanin"/>
          <w:sz w:val="24"/>
          <w:szCs w:val="24"/>
          <w:rtl/>
        </w:rPr>
        <w:t xml:space="preserve"> با ساختن فرض</w:t>
      </w:r>
      <w:r w:rsidRPr="00D2372F">
        <w:rPr>
          <w:rFonts w:ascii="Nazanin" w:eastAsia="Nazanin" w:hAnsi="Nazanin" w:cs="Nazanin" w:hint="cs"/>
          <w:sz w:val="24"/>
          <w:szCs w:val="24"/>
          <w:rtl/>
        </w:rPr>
        <w:t>ی</w:t>
      </w:r>
      <w:r w:rsidRPr="00D2372F">
        <w:rPr>
          <w:rFonts w:ascii="Nazanin" w:eastAsia="Nazanin" w:hAnsi="Nazanin" w:cs="Nazanin" w:hint="eastAsia"/>
          <w:sz w:val="24"/>
          <w:szCs w:val="24"/>
          <w:rtl/>
        </w:rPr>
        <w:t>ه</w:t>
      </w:r>
      <w:r w:rsidRPr="00D2372F">
        <w:rPr>
          <w:rFonts w:ascii="Nazanin" w:eastAsia="Nazanin" w:hAnsi="Nazanin" w:cs="Nazanin"/>
          <w:sz w:val="24"/>
          <w:szCs w:val="24"/>
          <w:rtl/>
        </w:rPr>
        <w:t xml:space="preserve"> و ....، آزمونها</w:t>
      </w:r>
      <w:r w:rsidRPr="00D2372F">
        <w:rPr>
          <w:rFonts w:ascii="Nazanin" w:eastAsia="Nazanin" w:hAnsi="Nazanin" w:cs="Nazanin" w:hint="cs"/>
          <w:sz w:val="24"/>
          <w:szCs w:val="24"/>
          <w:rtl/>
        </w:rPr>
        <w:t>ی</w:t>
      </w:r>
      <w:r w:rsidRPr="00D2372F">
        <w:rPr>
          <w:rFonts w:ascii="Nazanin" w:eastAsia="Nazanin" w:hAnsi="Nazanin" w:cs="Nazanin"/>
          <w:sz w:val="24"/>
          <w:szCs w:val="24"/>
          <w:rtl/>
        </w:rPr>
        <w:t xml:space="preserve"> عملي كه برا</w:t>
      </w:r>
      <w:r w:rsidRPr="00D2372F">
        <w:rPr>
          <w:rFonts w:ascii="Nazanin" w:eastAsia="Nazanin" w:hAnsi="Nazanin" w:cs="Nazanin" w:hint="cs"/>
          <w:sz w:val="24"/>
          <w:szCs w:val="24"/>
          <w:rtl/>
        </w:rPr>
        <w:t>ی</w:t>
      </w:r>
      <w:r w:rsidRPr="00D2372F">
        <w:rPr>
          <w:rFonts w:ascii="Nazanin" w:eastAsia="Nazanin" w:hAnsi="Nazanin" w:cs="Nazanin"/>
          <w:sz w:val="24"/>
          <w:szCs w:val="24"/>
          <w:rtl/>
        </w:rPr>
        <w:t xml:space="preserve"> مثال ميتواند شامل انواع آزمونها</w:t>
      </w:r>
      <w:r w:rsidRPr="00D2372F">
        <w:rPr>
          <w:rFonts w:ascii="Nazanin" w:eastAsia="Nazanin" w:hAnsi="Nazanin" w:cs="Nazanin" w:hint="cs"/>
          <w:sz w:val="24"/>
          <w:szCs w:val="24"/>
          <w:rtl/>
        </w:rPr>
        <w:t>ی</w:t>
      </w:r>
      <w:r w:rsidRPr="00D2372F">
        <w:rPr>
          <w:rFonts w:ascii="Nazanin" w:eastAsia="Nazanin" w:hAnsi="Nazanin" w:cs="Nazanin"/>
          <w:sz w:val="24"/>
          <w:szCs w:val="24"/>
          <w:rtl/>
        </w:rPr>
        <w:t xml:space="preserve"> ساختارمند ع</w:t>
      </w:r>
      <w:r w:rsidRPr="00D2372F">
        <w:rPr>
          <w:rFonts w:ascii="Nazanin" w:eastAsia="Nazanin" w:hAnsi="Nazanin" w:cs="Nazanin" w:hint="cs"/>
          <w:sz w:val="24"/>
          <w:szCs w:val="24"/>
          <w:rtl/>
        </w:rPr>
        <w:t>ی</w:t>
      </w:r>
      <w:r w:rsidRPr="00D2372F">
        <w:rPr>
          <w:rFonts w:ascii="Nazanin" w:eastAsia="Nazanin" w:hAnsi="Nazanin" w:cs="Nazanin" w:hint="eastAsia"/>
          <w:sz w:val="24"/>
          <w:szCs w:val="24"/>
          <w:rtl/>
        </w:rPr>
        <w:t>ني</w:t>
      </w:r>
      <w:r w:rsidRPr="00D2372F">
        <w:rPr>
          <w:rFonts w:ascii="Nazanin" w:eastAsia="Nazanin" w:hAnsi="Nazanin" w:cs="Nazanin"/>
          <w:sz w:val="24"/>
          <w:szCs w:val="24"/>
          <w:rtl/>
        </w:rPr>
        <w:t xml:space="preserve"> نظ</w:t>
      </w:r>
      <w:r w:rsidRPr="00D2372F">
        <w:rPr>
          <w:rFonts w:ascii="Nazanin" w:eastAsia="Nazanin" w:hAnsi="Nazanin" w:cs="Nazanin" w:hint="cs"/>
          <w:sz w:val="24"/>
          <w:szCs w:val="24"/>
          <w:rtl/>
        </w:rPr>
        <w:t>ی</w:t>
      </w:r>
      <w:r w:rsidRPr="00D2372F">
        <w:rPr>
          <w:rFonts w:ascii="Nazanin" w:eastAsia="Nazanin" w:hAnsi="Nazanin" w:cs="Nazanin" w:hint="eastAsia"/>
          <w:sz w:val="24"/>
          <w:szCs w:val="24"/>
          <w:rtl/>
        </w:rPr>
        <w:t>ر</w:t>
      </w:r>
      <w:r w:rsidRPr="00D2372F">
        <w:rPr>
          <w:rFonts w:ascii="Nazanin" w:eastAsia="Nazanin" w:hAnsi="Nazanin" w:cs="Nazanin"/>
          <w:sz w:val="24"/>
          <w:szCs w:val="24"/>
          <w:rtl/>
        </w:rPr>
        <w:t xml:space="preserve">  </w:t>
      </w:r>
      <w:r w:rsidRPr="00D2372F">
        <w:rPr>
          <w:rFonts w:ascii="Nazanin" w:eastAsia="Nazanin" w:hAnsi="Nazanin" w:cs="Nazanin"/>
          <w:sz w:val="24"/>
          <w:szCs w:val="24"/>
        </w:rPr>
        <w:t xml:space="preserve">OSLE  </w:t>
      </w:r>
      <w:r w:rsidRPr="00D2372F">
        <w:rPr>
          <w:rFonts w:ascii="Nazanin" w:eastAsia="Nazanin" w:hAnsi="Nazanin" w:cs="Nazanin"/>
          <w:sz w:val="24"/>
          <w:szCs w:val="24"/>
          <w:rtl/>
        </w:rPr>
        <w:t>،</w:t>
      </w:r>
      <w:r w:rsidRPr="00D2372F">
        <w:rPr>
          <w:rFonts w:ascii="Nazanin" w:eastAsia="Nazanin" w:hAnsi="Nazanin" w:cs="Nazanin"/>
          <w:sz w:val="24"/>
          <w:szCs w:val="24"/>
        </w:rPr>
        <w:t>OSCE</w:t>
      </w:r>
      <w:r w:rsidRPr="00D2372F">
        <w:rPr>
          <w:rFonts w:ascii="Nazanin" w:eastAsia="Nazanin" w:hAnsi="Nazanin" w:cs="Nazanin"/>
          <w:sz w:val="24"/>
          <w:szCs w:val="24"/>
          <w:rtl/>
        </w:rPr>
        <w:t xml:space="preserve"> و...  و </w:t>
      </w:r>
      <w:r w:rsidRPr="00D2372F">
        <w:rPr>
          <w:rFonts w:ascii="Nazanin" w:eastAsia="Nazanin" w:hAnsi="Nazanin" w:cs="Nazanin" w:hint="cs"/>
          <w:sz w:val="24"/>
          <w:szCs w:val="24"/>
          <w:rtl/>
        </w:rPr>
        <w:t>ی</w:t>
      </w:r>
      <w:r w:rsidRPr="00D2372F">
        <w:rPr>
          <w:rFonts w:ascii="Nazanin" w:eastAsia="Nazanin" w:hAnsi="Nazanin" w:cs="Nazanin" w:hint="eastAsia"/>
          <w:sz w:val="24"/>
          <w:szCs w:val="24"/>
          <w:rtl/>
        </w:rPr>
        <w:t>ا</w:t>
      </w:r>
      <w:r w:rsidRPr="00D2372F">
        <w:rPr>
          <w:rFonts w:ascii="Nazanin" w:eastAsia="Nazanin" w:hAnsi="Nazanin" w:cs="Nazanin"/>
          <w:sz w:val="24"/>
          <w:szCs w:val="24"/>
          <w:rtl/>
        </w:rPr>
        <w:t xml:space="preserve"> ارز</w:t>
      </w:r>
      <w:r w:rsidRPr="00D2372F">
        <w:rPr>
          <w:rFonts w:ascii="Nazanin" w:eastAsia="Nazanin" w:hAnsi="Nazanin" w:cs="Nazanin" w:hint="cs"/>
          <w:sz w:val="24"/>
          <w:szCs w:val="24"/>
          <w:rtl/>
        </w:rPr>
        <w:t>ی</w:t>
      </w:r>
      <w:r w:rsidRPr="00D2372F">
        <w:rPr>
          <w:rFonts w:ascii="Nazanin" w:eastAsia="Nazanin" w:hAnsi="Nazanin" w:cs="Nazanin" w:hint="eastAsia"/>
          <w:sz w:val="24"/>
          <w:szCs w:val="24"/>
          <w:rtl/>
        </w:rPr>
        <w:t>ابي</w:t>
      </w:r>
      <w:r w:rsidRPr="00D2372F">
        <w:rPr>
          <w:rFonts w:ascii="Nazanin" w:eastAsia="Nazanin" w:hAnsi="Nazanin" w:cs="Nazanin"/>
          <w:sz w:val="24"/>
          <w:szCs w:val="24"/>
          <w:rtl/>
        </w:rPr>
        <w:t xml:space="preserve"> مبتني بر محل كار  با استفاده از ابزارها</w:t>
      </w:r>
      <w:r w:rsidRPr="00D2372F">
        <w:rPr>
          <w:rFonts w:ascii="Nazanin" w:eastAsia="Nazanin" w:hAnsi="Nazanin" w:cs="Nazanin" w:hint="cs"/>
          <w:sz w:val="24"/>
          <w:szCs w:val="24"/>
          <w:rtl/>
        </w:rPr>
        <w:t>ی</w:t>
      </w:r>
      <w:r w:rsidRPr="00D2372F">
        <w:rPr>
          <w:rFonts w:ascii="Nazanin" w:eastAsia="Nazanin" w:hAnsi="Nazanin" w:cs="Nazanin" w:hint="eastAsia"/>
          <w:sz w:val="24"/>
          <w:szCs w:val="24"/>
          <w:rtl/>
        </w:rPr>
        <w:t>ي</w:t>
      </w:r>
      <w:r w:rsidRPr="00D2372F">
        <w:rPr>
          <w:rFonts w:ascii="Nazanin" w:eastAsia="Nazanin" w:hAnsi="Nazanin" w:cs="Nazanin"/>
          <w:sz w:val="24"/>
          <w:szCs w:val="24"/>
          <w:rtl/>
        </w:rPr>
        <w:t xml:space="preserve"> نظ</w:t>
      </w:r>
      <w:r w:rsidRPr="00D2372F">
        <w:rPr>
          <w:rFonts w:ascii="Nazanin" w:eastAsia="Nazanin" w:hAnsi="Nazanin" w:cs="Nazanin" w:hint="cs"/>
          <w:sz w:val="24"/>
          <w:szCs w:val="24"/>
          <w:rtl/>
        </w:rPr>
        <w:t>ی</w:t>
      </w:r>
      <w:r w:rsidRPr="00D2372F">
        <w:rPr>
          <w:rFonts w:ascii="Nazanin" w:eastAsia="Nazanin" w:hAnsi="Nazanin" w:cs="Nazanin" w:hint="eastAsia"/>
          <w:sz w:val="24"/>
          <w:szCs w:val="24"/>
          <w:rtl/>
        </w:rPr>
        <w:t>ر</w:t>
      </w:r>
      <w:r w:rsidRPr="00D2372F">
        <w:rPr>
          <w:rFonts w:ascii="Nazanin" w:eastAsia="Nazanin" w:hAnsi="Nazanin" w:cs="Nazanin"/>
          <w:sz w:val="24"/>
          <w:szCs w:val="24"/>
          <w:rtl/>
        </w:rPr>
        <w:t xml:space="preserve"> </w:t>
      </w:r>
      <w:r w:rsidRPr="00D2372F">
        <w:rPr>
          <w:rFonts w:ascii="Nazanin" w:eastAsia="Nazanin" w:hAnsi="Nazanin" w:cs="Nazanin"/>
          <w:sz w:val="24"/>
          <w:szCs w:val="24"/>
        </w:rPr>
        <w:t>DOPS</w:t>
      </w:r>
      <w:r w:rsidRPr="00D2372F">
        <w:rPr>
          <w:rFonts w:ascii="Nazanin" w:eastAsia="Nazanin" w:hAnsi="Nazanin" w:cs="Nazanin"/>
          <w:sz w:val="24"/>
          <w:szCs w:val="24"/>
          <w:rtl/>
        </w:rPr>
        <w:t>، لاگبوک ، كارپوشه )پورت فول</w:t>
      </w:r>
      <w:r w:rsidRPr="00D2372F">
        <w:rPr>
          <w:rFonts w:ascii="Nazanin" w:eastAsia="Nazanin" w:hAnsi="Nazanin" w:cs="Nazanin" w:hint="cs"/>
          <w:sz w:val="24"/>
          <w:szCs w:val="24"/>
          <w:rtl/>
        </w:rPr>
        <w:t>ی</w:t>
      </w:r>
      <w:r w:rsidRPr="00D2372F">
        <w:rPr>
          <w:rFonts w:ascii="Nazanin" w:eastAsia="Nazanin" w:hAnsi="Nazanin" w:cs="Nazanin" w:hint="eastAsia"/>
          <w:sz w:val="24"/>
          <w:szCs w:val="24"/>
          <w:rtl/>
        </w:rPr>
        <w:t>و</w:t>
      </w:r>
      <w:r w:rsidRPr="00D2372F">
        <w:rPr>
          <w:rFonts w:ascii="Nazanin" w:eastAsia="Nazanin" w:hAnsi="Nazanin" w:cs="Nazanin"/>
          <w:sz w:val="24"/>
          <w:szCs w:val="24"/>
          <w:rtl/>
        </w:rPr>
        <w:t>( ، ارز</w:t>
      </w:r>
      <w:r w:rsidRPr="00D2372F">
        <w:rPr>
          <w:rFonts w:ascii="Nazanin" w:eastAsia="Nazanin" w:hAnsi="Nazanin" w:cs="Nazanin" w:hint="cs"/>
          <w:sz w:val="24"/>
          <w:szCs w:val="24"/>
          <w:rtl/>
        </w:rPr>
        <w:t>ی</w:t>
      </w:r>
      <w:r w:rsidRPr="00D2372F">
        <w:rPr>
          <w:rFonts w:ascii="Nazanin" w:eastAsia="Nazanin" w:hAnsi="Nazanin" w:cs="Nazanin" w:hint="eastAsia"/>
          <w:sz w:val="24"/>
          <w:szCs w:val="24"/>
          <w:rtl/>
        </w:rPr>
        <w:t>ابي</w:t>
      </w:r>
      <w:r w:rsidRPr="00D2372F">
        <w:rPr>
          <w:rFonts w:ascii="Nazanin" w:eastAsia="Nazanin" w:hAnsi="Nazanin" w:cs="Nazanin"/>
          <w:sz w:val="24"/>
          <w:szCs w:val="24"/>
          <w:rtl/>
        </w:rPr>
        <w:t xml:space="preserve"> 360 درجه  و ..... </w:t>
      </w:r>
      <w:r w:rsidRPr="00D2372F">
        <w:rPr>
          <w:rFonts w:ascii="Nazanin" w:eastAsia="Nazanin" w:hAnsi="Nazanin" w:cs="Nazanin" w:hint="eastAsia"/>
          <w:sz w:val="24"/>
          <w:szCs w:val="24"/>
          <w:rtl/>
        </w:rPr>
        <w:t>باشد</w:t>
      </w:r>
      <w:r w:rsidRPr="00D2372F">
        <w:rPr>
          <w:rFonts w:ascii="Nazanin" w:eastAsia="Nazanin" w:hAnsi="Nazanin" w:cs="Nazanin"/>
          <w:sz w:val="24"/>
          <w:szCs w:val="24"/>
          <w:rtl/>
        </w:rPr>
        <w:t xml:space="preserve">.   </w:t>
      </w:r>
      <w:r w:rsidR="002929FE">
        <w:rPr>
          <w:rFonts w:ascii="Nazanin" w:eastAsia="Nazanin" w:hAnsi="Nazanin" w:cs="Nazanin"/>
          <w:sz w:val="24"/>
          <w:szCs w:val="24"/>
          <w:rtl/>
        </w:rPr>
        <w:t xml:space="preserve"> </w:t>
      </w:r>
    </w:p>
    <w:p w14:paraId="5A87AE52" w14:textId="77777777" w:rsidR="00D2372F" w:rsidRDefault="00D2372F" w:rsidP="005E1D30">
      <w:pPr>
        <w:spacing w:after="268"/>
        <w:ind w:left="460" w:hanging="10"/>
        <w:jc w:val="both"/>
        <w:rPr>
          <w:rFonts w:ascii="Nazanin" w:eastAsia="Nazanin" w:hAnsi="Nazanin" w:cs="Nazanin"/>
          <w:sz w:val="24"/>
          <w:szCs w:val="24"/>
          <w:rtl/>
        </w:rPr>
      </w:pPr>
    </w:p>
    <w:p w14:paraId="22376B3D" w14:textId="77777777" w:rsidR="009F0958" w:rsidRDefault="002929FE" w:rsidP="005E1D30">
      <w:pPr>
        <w:spacing w:after="268"/>
        <w:ind w:left="460" w:hanging="10"/>
        <w:jc w:val="both"/>
      </w:pPr>
      <w:r>
        <w:rPr>
          <w:rFonts w:ascii="Nazanin" w:eastAsia="Nazanin" w:hAnsi="Nazanin" w:cs="Nazanin"/>
          <w:sz w:val="24"/>
          <w:szCs w:val="24"/>
          <w:rtl/>
        </w:rPr>
        <w:t xml:space="preserve">ارزیابي تراكمي:      </w:t>
      </w:r>
    </w:p>
    <w:p w14:paraId="4319C8C5" w14:textId="77777777" w:rsidR="00D2372F" w:rsidRDefault="002929FE" w:rsidP="00D2372F">
      <w:pPr>
        <w:spacing w:after="270"/>
        <w:ind w:left="92" w:hanging="10"/>
        <w:jc w:val="both"/>
        <w:rPr>
          <w:rtl/>
        </w:rPr>
      </w:pPr>
      <w:r>
        <w:rPr>
          <w:rFonts w:ascii="Times New Roman" w:eastAsia="Times New Roman" w:hAnsi="Times New Roman" w:cs="Times New Roman"/>
          <w:sz w:val="24"/>
          <w:szCs w:val="24"/>
          <w:rtl/>
        </w:rPr>
        <w:t xml:space="preserve"> -</w:t>
      </w:r>
      <w:r w:rsidR="00D2372F">
        <w:rPr>
          <w:rFonts w:ascii="Nazanin" w:eastAsia="Nazanin" w:hAnsi="Nazanin" w:cs="Nazanin"/>
          <w:sz w:val="24"/>
          <w:szCs w:val="24"/>
          <w:rtl/>
        </w:rPr>
        <w:t>امتحان كتبي</w:t>
      </w:r>
      <w:r w:rsidR="00D2372F">
        <w:rPr>
          <w:rFonts w:ascii="Nazanin" w:eastAsia="Nazanin" w:hAnsi="Nazanin" w:cs="Nazanin" w:hint="cs"/>
          <w:sz w:val="24"/>
          <w:szCs w:val="24"/>
          <w:rtl/>
          <w:lang w:bidi="fa-IR"/>
        </w:rPr>
        <w:t xml:space="preserve"> (10 نمره)</w:t>
      </w:r>
      <w:r>
        <w:rPr>
          <w:rFonts w:ascii="Nazanin" w:eastAsia="Nazanin" w:hAnsi="Nazanin" w:cs="Nazanin"/>
          <w:sz w:val="24"/>
          <w:szCs w:val="24"/>
          <w:rtl/>
        </w:rPr>
        <w:t xml:space="preserve"> </w:t>
      </w:r>
    </w:p>
    <w:p w14:paraId="4F37FD97" w14:textId="77777777" w:rsidR="009F0958" w:rsidRDefault="002929FE" w:rsidP="00D2372F">
      <w:pPr>
        <w:spacing w:after="270"/>
        <w:ind w:left="92" w:hanging="10"/>
        <w:jc w:val="both"/>
      </w:pPr>
      <w:r>
        <w:rPr>
          <w:rFonts w:ascii="Times New Roman" w:eastAsia="Times New Roman" w:hAnsi="Times New Roman" w:cs="Times New Roman"/>
          <w:sz w:val="24"/>
          <w:szCs w:val="24"/>
          <w:rtl/>
        </w:rPr>
        <w:t xml:space="preserve"> -</w:t>
      </w:r>
      <w:r>
        <w:rPr>
          <w:rFonts w:ascii="Nazanin" w:eastAsia="Nazanin" w:hAnsi="Nazanin" w:cs="Nazanin"/>
          <w:sz w:val="24"/>
          <w:szCs w:val="24"/>
          <w:rtl/>
        </w:rPr>
        <w:t>امتحان عملي</w:t>
      </w:r>
      <w:r w:rsidR="00D2372F">
        <w:rPr>
          <w:rFonts w:ascii="Nazanin" w:eastAsia="Nazanin" w:hAnsi="Nazanin" w:cs="Nazanin" w:hint="cs"/>
          <w:sz w:val="24"/>
          <w:szCs w:val="24"/>
          <w:rtl/>
        </w:rPr>
        <w:t xml:space="preserve"> (6 نمره)</w:t>
      </w:r>
    </w:p>
    <w:p w14:paraId="32086365" w14:textId="77777777" w:rsidR="00D2372F" w:rsidRDefault="00D2372F" w:rsidP="00D2372F">
      <w:pPr>
        <w:spacing w:after="0" w:line="454" w:lineRule="auto"/>
        <w:ind w:right="6716"/>
        <w:jc w:val="both"/>
        <w:rPr>
          <w:rFonts w:ascii="Nazanin" w:eastAsia="Nazanin" w:hAnsi="Nazanin" w:cs="Nazanin"/>
          <w:sz w:val="24"/>
          <w:szCs w:val="24"/>
          <w:rtl/>
        </w:rPr>
      </w:pPr>
      <w:r>
        <w:rPr>
          <w:rFonts w:ascii="Nazanin" w:eastAsia="Nazanin" w:hAnsi="Nazanin" w:cs="Nazanin" w:hint="cs"/>
          <w:sz w:val="24"/>
          <w:szCs w:val="24"/>
          <w:rtl/>
        </w:rPr>
        <w:t xml:space="preserve">  -</w:t>
      </w:r>
      <w:r w:rsidR="002929FE">
        <w:rPr>
          <w:rFonts w:ascii="Nazanin" w:eastAsia="Nazanin" w:hAnsi="Nazanin" w:cs="Nazanin"/>
          <w:sz w:val="24"/>
          <w:szCs w:val="24"/>
          <w:rtl/>
        </w:rPr>
        <w:t>انجام تکالیف در طول ترم</w:t>
      </w:r>
      <w:r>
        <w:rPr>
          <w:rFonts w:ascii="Nazanin" w:eastAsia="Nazanin" w:hAnsi="Nazanin" w:cs="Nazanin" w:hint="cs"/>
          <w:sz w:val="24"/>
          <w:szCs w:val="24"/>
          <w:rtl/>
        </w:rPr>
        <w:t xml:space="preserve"> (4 نمره)</w:t>
      </w:r>
    </w:p>
    <w:p w14:paraId="06D9F5DB" w14:textId="77777777" w:rsidR="009F0958" w:rsidRDefault="002929FE" w:rsidP="00D2372F">
      <w:pPr>
        <w:spacing w:after="0" w:line="454" w:lineRule="auto"/>
        <w:ind w:right="6716"/>
        <w:jc w:val="both"/>
      </w:pPr>
      <w:r>
        <w:rPr>
          <w:rFonts w:ascii="Nazanin" w:eastAsia="Nazanin" w:hAnsi="Nazanin" w:cs="Nazanin"/>
          <w:b/>
          <w:bCs/>
          <w:sz w:val="24"/>
          <w:szCs w:val="24"/>
          <w:rtl/>
        </w:rPr>
        <w:t xml:space="preserve">منابع:  </w:t>
      </w:r>
    </w:p>
    <w:p w14:paraId="72B99611" w14:textId="77777777" w:rsidR="009F0958" w:rsidRDefault="002929FE" w:rsidP="005E1D30">
      <w:pPr>
        <w:spacing w:after="224"/>
        <w:ind w:left="92" w:hanging="10"/>
        <w:jc w:val="both"/>
      </w:pPr>
      <w:r>
        <w:rPr>
          <w:rFonts w:ascii="Nazanin" w:eastAsia="Nazanin" w:hAnsi="Nazanin" w:cs="Nazanin"/>
          <w:sz w:val="24"/>
          <w:szCs w:val="24"/>
          <w:rtl/>
        </w:rPr>
        <w:t>منابع شامل كتابهای درسي، نشریههای تخصصي، مقاله</w:t>
      </w:r>
      <w:r w:rsidR="00570352">
        <w:rPr>
          <w:rFonts w:ascii="Nazanin" w:eastAsia="Nazanin" w:hAnsi="Nazanin" w:cs="Nazanin" w:hint="cs"/>
          <w:sz w:val="24"/>
          <w:szCs w:val="24"/>
          <w:rtl/>
        </w:rPr>
        <w:t xml:space="preserve"> </w:t>
      </w:r>
      <w:r>
        <w:rPr>
          <w:rFonts w:ascii="Nazanin" w:eastAsia="Nazanin" w:hAnsi="Nazanin" w:cs="Nazanin"/>
          <w:sz w:val="24"/>
          <w:szCs w:val="24"/>
          <w:rtl/>
        </w:rPr>
        <w:t>ها و نشاني وبسایت</w:t>
      </w:r>
      <w:r w:rsidR="00570352">
        <w:rPr>
          <w:rFonts w:ascii="Nazanin" w:eastAsia="Nazanin" w:hAnsi="Nazanin" w:cs="Nazanin" w:hint="cs"/>
          <w:sz w:val="24"/>
          <w:szCs w:val="24"/>
          <w:rtl/>
        </w:rPr>
        <w:t xml:space="preserve"> </w:t>
      </w:r>
      <w:r>
        <w:rPr>
          <w:rFonts w:ascii="Nazanin" w:eastAsia="Nazanin" w:hAnsi="Nazanin" w:cs="Nazanin"/>
          <w:sz w:val="24"/>
          <w:szCs w:val="24"/>
          <w:rtl/>
        </w:rPr>
        <w:t xml:space="preserve">های مرتبط ميباشد. </w:t>
      </w:r>
    </w:p>
    <w:p w14:paraId="54BEFD44" w14:textId="77777777" w:rsidR="009F0958" w:rsidRDefault="00570352" w:rsidP="005E1D30">
      <w:pPr>
        <w:spacing w:after="2" w:line="278" w:lineRule="auto"/>
        <w:ind w:left="442" w:right="7501"/>
        <w:jc w:val="both"/>
      </w:pPr>
      <w:r>
        <w:rPr>
          <w:rFonts w:ascii="Nazanin" w:eastAsia="Nazanin" w:hAnsi="Nazanin" w:cs="Nazanin"/>
          <w:sz w:val="24"/>
          <w:szCs w:val="24"/>
          <w:rtl/>
        </w:rPr>
        <w:t>قرابادین</w:t>
      </w:r>
      <w:r>
        <w:rPr>
          <w:rFonts w:ascii="Nazanin" w:eastAsia="Nazanin" w:hAnsi="Nazanin" w:cs="Nazanin" w:hint="cs"/>
          <w:sz w:val="24"/>
          <w:szCs w:val="24"/>
          <w:rtl/>
        </w:rPr>
        <w:t xml:space="preserve"> </w:t>
      </w:r>
      <w:r w:rsidR="002929FE">
        <w:rPr>
          <w:rFonts w:ascii="Nazanin" w:eastAsia="Nazanin" w:hAnsi="Nazanin" w:cs="Nazanin"/>
          <w:sz w:val="24"/>
          <w:szCs w:val="24"/>
          <w:rtl/>
        </w:rPr>
        <w:t>كبیر قرابادین اعظم</w:t>
      </w:r>
      <w:r w:rsidR="002929FE">
        <w:rPr>
          <w:rFonts w:ascii="Times New Roman" w:eastAsia="Times New Roman" w:hAnsi="Times New Roman" w:cs="Times New Roman"/>
          <w:sz w:val="24"/>
          <w:szCs w:val="24"/>
          <w:rtl/>
        </w:rPr>
        <w:t xml:space="preserve"> </w:t>
      </w:r>
      <w:r w:rsidR="002929FE">
        <w:rPr>
          <w:rFonts w:ascii="Nazanin" w:eastAsia="Nazanin" w:hAnsi="Nazanin" w:cs="Nazanin"/>
          <w:sz w:val="24"/>
          <w:szCs w:val="24"/>
          <w:rtl/>
        </w:rPr>
        <w:t>قرابادین صالحي</w:t>
      </w:r>
      <w:r w:rsidR="002929FE">
        <w:rPr>
          <w:rFonts w:ascii="Times New Roman" w:eastAsia="Times New Roman" w:hAnsi="Times New Roman" w:cs="Times New Roman"/>
          <w:sz w:val="24"/>
          <w:szCs w:val="24"/>
          <w:rtl/>
        </w:rPr>
        <w:t xml:space="preserve"> </w:t>
      </w:r>
      <w:r w:rsidR="002929FE">
        <w:rPr>
          <w:rFonts w:ascii="Nazanin" w:eastAsia="Nazanin" w:hAnsi="Nazanin" w:cs="Nazanin"/>
          <w:sz w:val="24"/>
          <w:szCs w:val="24"/>
          <w:rtl/>
        </w:rPr>
        <w:t>قرابادین قادری</w:t>
      </w:r>
      <w:r w:rsidR="002929FE">
        <w:rPr>
          <w:rFonts w:ascii="Times New Roman" w:eastAsia="Times New Roman" w:hAnsi="Times New Roman" w:cs="Times New Roman"/>
          <w:sz w:val="24"/>
          <w:szCs w:val="24"/>
          <w:rtl/>
        </w:rPr>
        <w:t xml:space="preserve"> </w:t>
      </w:r>
    </w:p>
    <w:p w14:paraId="3E06F38B" w14:textId="77777777" w:rsidR="009F0958" w:rsidRDefault="002929FE" w:rsidP="005E1D30">
      <w:pPr>
        <w:spacing w:after="221" w:line="271" w:lineRule="auto"/>
        <w:ind w:left="77" w:right="1538" w:hanging="3"/>
        <w:jc w:val="both"/>
      </w:pPr>
      <w:r>
        <w:rPr>
          <w:rFonts w:ascii="Nazanin" w:eastAsia="Nazanin" w:hAnsi="Nazanin" w:cs="Nazanin"/>
          <w:sz w:val="24"/>
          <w:szCs w:val="24"/>
          <w:rtl/>
        </w:rPr>
        <w:t xml:space="preserve">آشنایي با مباني داروسازی و اشکال دارویي سنتي ایران. دكتر سلیمان افشاری پور. انتشارات چوگان خلاصه الحکمه، جلد دوم، ص </w:t>
      </w:r>
      <w:r>
        <w:rPr>
          <w:rFonts w:ascii="Nazanin" w:eastAsia="Nazanin" w:hAnsi="Nazanin" w:cs="Nazanin"/>
          <w:sz w:val="24"/>
          <w:szCs w:val="24"/>
        </w:rPr>
        <w:t>1058</w:t>
      </w:r>
      <w:r>
        <w:rPr>
          <w:rFonts w:ascii="Nazanin" w:eastAsia="Nazanin" w:hAnsi="Nazanin" w:cs="Nazanin"/>
          <w:sz w:val="24"/>
          <w:szCs w:val="24"/>
          <w:rtl/>
        </w:rPr>
        <w:t>-</w:t>
      </w:r>
      <w:r>
        <w:rPr>
          <w:rFonts w:ascii="Nazanin" w:eastAsia="Nazanin" w:hAnsi="Nazanin" w:cs="Nazanin"/>
          <w:sz w:val="24"/>
          <w:szCs w:val="24"/>
        </w:rPr>
        <w:t>1184</w:t>
      </w:r>
      <w:r>
        <w:rPr>
          <w:rFonts w:ascii="Nazanin" w:eastAsia="Nazanin" w:hAnsi="Nazanin" w:cs="Nazanin"/>
          <w:sz w:val="24"/>
          <w:szCs w:val="24"/>
          <w:rtl/>
        </w:rPr>
        <w:t xml:space="preserve"> </w:t>
      </w:r>
    </w:p>
    <w:p w14:paraId="2BB9ED2B" w14:textId="77777777" w:rsidR="009F0958" w:rsidRDefault="002929FE" w:rsidP="005E1D30">
      <w:pPr>
        <w:spacing w:after="291"/>
        <w:ind w:left="8584" w:right="810"/>
        <w:jc w:val="both"/>
      </w:pPr>
      <w:r>
        <w:rPr>
          <w:rFonts w:ascii="Nazanin" w:eastAsia="Nazanin" w:hAnsi="Nazanin" w:cs="Nazanin"/>
          <w:sz w:val="24"/>
        </w:rPr>
        <w:t xml:space="preserve">         </w:t>
      </w:r>
    </w:p>
    <w:tbl>
      <w:tblPr>
        <w:tblStyle w:val="TableGrid"/>
        <w:tblW w:w="10824" w:type="dxa"/>
        <w:tblInd w:w="-731" w:type="dxa"/>
        <w:tblCellMar>
          <w:left w:w="85" w:type="dxa"/>
          <w:right w:w="68" w:type="dxa"/>
        </w:tblCellMar>
        <w:tblLook w:val="04A0" w:firstRow="1" w:lastRow="0" w:firstColumn="1" w:lastColumn="0" w:noHBand="0" w:noVBand="1"/>
      </w:tblPr>
      <w:tblGrid>
        <w:gridCol w:w="1235"/>
        <w:gridCol w:w="1265"/>
        <w:gridCol w:w="1338"/>
        <w:gridCol w:w="3304"/>
        <w:gridCol w:w="1157"/>
        <w:gridCol w:w="709"/>
        <w:gridCol w:w="202"/>
        <w:gridCol w:w="787"/>
        <w:gridCol w:w="646"/>
        <w:gridCol w:w="181"/>
      </w:tblGrid>
      <w:tr w:rsidR="009F0958" w14:paraId="4E3A36D7" w14:textId="77777777">
        <w:trPr>
          <w:trHeight w:val="325"/>
        </w:trPr>
        <w:tc>
          <w:tcPr>
            <w:tcW w:w="3870" w:type="dxa"/>
            <w:gridSpan w:val="3"/>
            <w:tcBorders>
              <w:top w:val="single" w:sz="4" w:space="0" w:color="000000"/>
              <w:left w:val="single" w:sz="4" w:space="0" w:color="000000"/>
              <w:bottom w:val="single" w:sz="4" w:space="0" w:color="000000"/>
              <w:right w:val="nil"/>
            </w:tcBorders>
            <w:shd w:val="clear" w:color="auto" w:fill="DBE5F1"/>
          </w:tcPr>
          <w:p w14:paraId="16CC6403" w14:textId="77777777" w:rsidR="009F0958" w:rsidRDefault="009F0958" w:rsidP="005E1D30">
            <w:pPr>
              <w:jc w:val="both"/>
            </w:pPr>
          </w:p>
        </w:tc>
        <w:tc>
          <w:tcPr>
            <w:tcW w:w="3330" w:type="dxa"/>
            <w:tcBorders>
              <w:top w:val="single" w:sz="4" w:space="0" w:color="000000"/>
              <w:left w:val="nil"/>
              <w:bottom w:val="single" w:sz="4" w:space="0" w:color="000000"/>
              <w:right w:val="nil"/>
            </w:tcBorders>
            <w:shd w:val="clear" w:color="auto" w:fill="DBE5F1"/>
          </w:tcPr>
          <w:p w14:paraId="3A259551" w14:textId="77777777" w:rsidR="009F0958" w:rsidRDefault="002929FE" w:rsidP="005E1D30">
            <w:pPr>
              <w:ind w:right="485"/>
              <w:jc w:val="both"/>
            </w:pPr>
            <w:r>
              <w:rPr>
                <w:rFonts w:ascii="Nazanin" w:eastAsia="Nazanin" w:hAnsi="Nazanin" w:cs="Nazanin"/>
                <w:b/>
                <w:bCs/>
                <w:sz w:val="20"/>
                <w:szCs w:val="20"/>
                <w:rtl/>
              </w:rPr>
              <w:t xml:space="preserve"> چک لیست ارزیابی طرح دوره </w:t>
            </w:r>
          </w:p>
        </w:tc>
        <w:tc>
          <w:tcPr>
            <w:tcW w:w="1081" w:type="dxa"/>
            <w:tcBorders>
              <w:top w:val="single" w:sz="4" w:space="0" w:color="000000"/>
              <w:left w:val="nil"/>
              <w:bottom w:val="single" w:sz="4" w:space="0" w:color="000000"/>
              <w:right w:val="nil"/>
            </w:tcBorders>
            <w:shd w:val="clear" w:color="auto" w:fill="DBE5F1"/>
            <w:vAlign w:val="bottom"/>
          </w:tcPr>
          <w:p w14:paraId="4EDE102D" w14:textId="77777777" w:rsidR="009F0958" w:rsidRDefault="009F0958" w:rsidP="005E1D30">
            <w:pPr>
              <w:jc w:val="both"/>
            </w:pPr>
          </w:p>
        </w:tc>
        <w:tc>
          <w:tcPr>
            <w:tcW w:w="918" w:type="dxa"/>
            <w:gridSpan w:val="2"/>
            <w:tcBorders>
              <w:top w:val="single" w:sz="4" w:space="0" w:color="000000"/>
              <w:left w:val="nil"/>
              <w:bottom w:val="single" w:sz="4" w:space="0" w:color="000000"/>
              <w:right w:val="nil"/>
            </w:tcBorders>
            <w:shd w:val="clear" w:color="auto" w:fill="DBE5F1"/>
            <w:vAlign w:val="bottom"/>
          </w:tcPr>
          <w:p w14:paraId="381F80B0" w14:textId="77777777" w:rsidR="009F0958" w:rsidRDefault="009F0958" w:rsidP="005E1D30">
            <w:pPr>
              <w:jc w:val="both"/>
            </w:pPr>
          </w:p>
        </w:tc>
        <w:tc>
          <w:tcPr>
            <w:tcW w:w="792" w:type="dxa"/>
            <w:tcBorders>
              <w:top w:val="single" w:sz="4" w:space="0" w:color="000000"/>
              <w:left w:val="nil"/>
              <w:bottom w:val="single" w:sz="4" w:space="0" w:color="000000"/>
              <w:right w:val="nil"/>
            </w:tcBorders>
            <w:shd w:val="clear" w:color="auto" w:fill="DBE5F1"/>
          </w:tcPr>
          <w:p w14:paraId="2B98C0D2" w14:textId="77777777" w:rsidR="009F0958" w:rsidRDefault="009F0958" w:rsidP="005E1D30">
            <w:pPr>
              <w:jc w:val="both"/>
            </w:pPr>
          </w:p>
        </w:tc>
        <w:tc>
          <w:tcPr>
            <w:tcW w:w="833" w:type="dxa"/>
            <w:gridSpan w:val="2"/>
            <w:tcBorders>
              <w:top w:val="single" w:sz="4" w:space="0" w:color="000000"/>
              <w:left w:val="nil"/>
              <w:bottom w:val="single" w:sz="4" w:space="0" w:color="000000"/>
              <w:right w:val="single" w:sz="4" w:space="0" w:color="000000"/>
            </w:tcBorders>
            <w:shd w:val="clear" w:color="auto" w:fill="DBE5F1"/>
            <w:vAlign w:val="bottom"/>
          </w:tcPr>
          <w:p w14:paraId="1E2A0CD0" w14:textId="77777777" w:rsidR="009F0958" w:rsidRDefault="009F0958" w:rsidP="005E1D30">
            <w:pPr>
              <w:jc w:val="both"/>
            </w:pPr>
          </w:p>
        </w:tc>
      </w:tr>
      <w:tr w:rsidR="009F0958" w14:paraId="2AA21109" w14:textId="77777777">
        <w:trPr>
          <w:trHeight w:val="329"/>
        </w:trPr>
        <w:tc>
          <w:tcPr>
            <w:tcW w:w="3870" w:type="dxa"/>
            <w:gridSpan w:val="3"/>
            <w:tcBorders>
              <w:top w:val="single" w:sz="4" w:space="0" w:color="000000"/>
              <w:left w:val="single" w:sz="4" w:space="0" w:color="000000"/>
              <w:bottom w:val="single" w:sz="4" w:space="0" w:color="000000"/>
              <w:right w:val="single" w:sz="4" w:space="0" w:color="000000"/>
            </w:tcBorders>
            <w:shd w:val="clear" w:color="auto" w:fill="DBE5F1"/>
          </w:tcPr>
          <w:p w14:paraId="2A56C78C" w14:textId="77777777" w:rsidR="009F0958" w:rsidRDefault="002929FE" w:rsidP="005E1D30">
            <w:pPr>
              <w:ind w:left="15"/>
              <w:jc w:val="both"/>
            </w:pPr>
            <w:r>
              <w:rPr>
                <w:b/>
                <w:bCs/>
                <w:sz w:val="20"/>
                <w:szCs w:val="20"/>
                <w:rtl/>
              </w:rPr>
              <w:t xml:space="preserve"> </w:t>
            </w:r>
            <w:r>
              <w:rPr>
                <w:rFonts w:ascii="Nazanin" w:eastAsia="Nazanin" w:hAnsi="Nazanin" w:cs="Nazanin"/>
                <w:b/>
                <w:bCs/>
                <w:sz w:val="20"/>
                <w:szCs w:val="20"/>
                <w:rtl/>
              </w:rPr>
              <w:t xml:space="preserve">  چگونگی پردازش طرح با توجه به معیارها</w:t>
            </w:r>
            <w:r>
              <w:rPr>
                <w:b/>
                <w:bCs/>
                <w:sz w:val="20"/>
                <w:szCs w:val="20"/>
                <w:rtl/>
              </w:rPr>
              <w:t xml:space="preserve"> </w:t>
            </w:r>
          </w:p>
        </w:tc>
        <w:tc>
          <w:tcPr>
            <w:tcW w:w="3330"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5E321FD9" w14:textId="77777777" w:rsidR="009F0958" w:rsidRDefault="002929FE" w:rsidP="005E1D30">
            <w:pPr>
              <w:ind w:right="25"/>
              <w:jc w:val="both"/>
            </w:pPr>
            <w:r>
              <w:rPr>
                <w:b/>
                <w:bCs/>
                <w:sz w:val="20"/>
                <w:szCs w:val="20"/>
                <w:rtl/>
              </w:rPr>
              <w:t xml:space="preserve"> </w:t>
            </w:r>
            <w:r>
              <w:rPr>
                <w:rFonts w:ascii="Nazanin" w:eastAsia="Nazanin" w:hAnsi="Nazanin" w:cs="Nazanin"/>
                <w:b/>
                <w:bCs/>
                <w:sz w:val="20"/>
                <w:szCs w:val="20"/>
                <w:rtl/>
              </w:rPr>
              <w:t>معیارهای ارزیابی</w:t>
            </w:r>
          </w:p>
        </w:tc>
        <w:tc>
          <w:tcPr>
            <w:tcW w:w="1081"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43FCA771" w14:textId="77777777" w:rsidR="009F0958" w:rsidRDefault="002929FE" w:rsidP="005E1D30">
            <w:pPr>
              <w:ind w:right="28"/>
              <w:jc w:val="both"/>
            </w:pPr>
            <w:r>
              <w:rPr>
                <w:b/>
                <w:bCs/>
                <w:sz w:val="20"/>
                <w:szCs w:val="20"/>
                <w:rtl/>
              </w:rPr>
              <w:t xml:space="preserve"> </w:t>
            </w:r>
            <w:r>
              <w:rPr>
                <w:rFonts w:ascii="Nazanin" w:eastAsia="Nazanin" w:hAnsi="Nazanin" w:cs="Nazanin"/>
                <w:b/>
                <w:bCs/>
                <w:sz w:val="20"/>
                <w:szCs w:val="20"/>
                <w:rtl/>
              </w:rPr>
              <w:t>آیتم</w:t>
            </w:r>
          </w:p>
        </w:tc>
        <w:tc>
          <w:tcPr>
            <w:tcW w:w="918"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4EB06B33" w14:textId="77777777" w:rsidR="009F0958" w:rsidRDefault="002929FE" w:rsidP="005E1D30">
            <w:pPr>
              <w:ind w:right="27"/>
              <w:jc w:val="both"/>
            </w:pPr>
            <w:r>
              <w:rPr>
                <w:rFonts w:ascii="Nazanin" w:eastAsia="Nazanin" w:hAnsi="Nazanin" w:cs="Nazanin"/>
                <w:b/>
                <w:bCs/>
                <w:sz w:val="20"/>
                <w:szCs w:val="20"/>
                <w:rtl/>
              </w:rPr>
              <w:t xml:space="preserve"> نام درس</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610D5280" w14:textId="77777777" w:rsidR="009F0958" w:rsidRDefault="002929FE" w:rsidP="005E1D30">
            <w:pPr>
              <w:ind w:left="20"/>
              <w:jc w:val="both"/>
            </w:pPr>
            <w:r>
              <w:rPr>
                <w:rFonts w:ascii="Nazanin" w:eastAsia="Nazanin" w:hAnsi="Nazanin" w:cs="Nazanin"/>
                <w:b/>
                <w:bCs/>
                <w:sz w:val="20"/>
                <w:szCs w:val="20"/>
                <w:rtl/>
              </w:rPr>
              <w:t xml:space="preserve">رشته </w:t>
            </w:r>
          </w:p>
          <w:p w14:paraId="5722E392" w14:textId="77777777" w:rsidR="009F0958" w:rsidRDefault="002929FE" w:rsidP="005E1D30">
            <w:pPr>
              <w:ind w:right="24"/>
              <w:jc w:val="both"/>
            </w:pPr>
            <w:r>
              <w:rPr>
                <w:rFonts w:ascii="Nazanin" w:eastAsia="Nazanin" w:hAnsi="Nazanin" w:cs="Nazanin"/>
                <w:b/>
                <w:bCs/>
                <w:sz w:val="20"/>
                <w:szCs w:val="20"/>
                <w:rtl/>
              </w:rPr>
              <w:t xml:space="preserve"> مقطع</w:t>
            </w:r>
          </w:p>
        </w:tc>
        <w:tc>
          <w:tcPr>
            <w:tcW w:w="833"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70814788" w14:textId="77777777" w:rsidR="009F0958" w:rsidRDefault="002929FE" w:rsidP="005E1D30">
            <w:pPr>
              <w:ind w:right="21"/>
              <w:jc w:val="both"/>
            </w:pPr>
            <w:r>
              <w:rPr>
                <w:rFonts w:ascii="Nazanin" w:eastAsia="Nazanin" w:hAnsi="Nazanin" w:cs="Nazanin"/>
                <w:b/>
                <w:bCs/>
                <w:sz w:val="20"/>
                <w:szCs w:val="20"/>
                <w:rtl/>
              </w:rPr>
              <w:t xml:space="preserve"> گروه</w:t>
            </w:r>
          </w:p>
        </w:tc>
      </w:tr>
      <w:tr w:rsidR="009F0958" w14:paraId="0271EEEE" w14:textId="77777777">
        <w:trPr>
          <w:trHeight w:val="959"/>
        </w:trPr>
        <w:tc>
          <w:tcPr>
            <w:tcW w:w="1241" w:type="dxa"/>
            <w:tcBorders>
              <w:top w:val="single" w:sz="4" w:space="0" w:color="000000"/>
              <w:left w:val="single" w:sz="4" w:space="0" w:color="000000"/>
              <w:bottom w:val="single" w:sz="4" w:space="0" w:color="000000"/>
              <w:right w:val="single" w:sz="4" w:space="0" w:color="000000"/>
            </w:tcBorders>
            <w:shd w:val="clear" w:color="auto" w:fill="DBE5F1"/>
          </w:tcPr>
          <w:p w14:paraId="26745E03" w14:textId="77777777" w:rsidR="009F0958" w:rsidRDefault="002929FE" w:rsidP="005E1D30">
            <w:pPr>
              <w:ind w:right="101"/>
              <w:jc w:val="both"/>
            </w:pPr>
            <w:r>
              <w:rPr>
                <w:rFonts w:ascii="Nazanin" w:eastAsia="Nazanin" w:hAnsi="Nazanin" w:cs="Nazanin"/>
                <w:b/>
                <w:bCs/>
                <w:sz w:val="20"/>
                <w:szCs w:val="20"/>
                <w:rtl/>
              </w:rPr>
              <w:t xml:space="preserve">توضیحات در </w:t>
            </w:r>
          </w:p>
          <w:p w14:paraId="59476777" w14:textId="77777777" w:rsidR="009F0958" w:rsidRDefault="002929FE" w:rsidP="005E1D30">
            <w:pPr>
              <w:ind w:right="65" w:firstLine="55"/>
              <w:jc w:val="both"/>
            </w:pPr>
            <w:r>
              <w:rPr>
                <w:rFonts w:ascii="Nazanin" w:eastAsia="Nazanin" w:hAnsi="Nazanin" w:cs="Nazanin"/>
                <w:b/>
                <w:bCs/>
                <w:sz w:val="20"/>
                <w:szCs w:val="20"/>
                <w:rtl/>
              </w:rPr>
              <w:t xml:space="preserve">خصوص موارد </w:t>
            </w:r>
            <w:r>
              <w:rPr>
                <w:b/>
                <w:bCs/>
                <w:sz w:val="20"/>
                <w:szCs w:val="20"/>
                <w:rtl/>
              </w:rPr>
              <w:t xml:space="preserve"> </w:t>
            </w:r>
            <w:r>
              <w:rPr>
                <w:rFonts w:ascii="Nazanin" w:eastAsia="Nazanin" w:hAnsi="Nazanin" w:cs="Nazanin"/>
                <w:b/>
                <w:bCs/>
                <w:sz w:val="20"/>
                <w:szCs w:val="20"/>
                <w:rtl/>
              </w:rPr>
              <w:t>نیازمند اصلاح</w:t>
            </w:r>
          </w:p>
        </w:tc>
        <w:tc>
          <w:tcPr>
            <w:tcW w:w="127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35919EC" w14:textId="77777777" w:rsidR="009F0958" w:rsidRDefault="002929FE" w:rsidP="005E1D30">
            <w:pPr>
              <w:ind w:right="27"/>
              <w:jc w:val="both"/>
            </w:pPr>
            <w:r>
              <w:rPr>
                <w:b/>
                <w:bCs/>
                <w:sz w:val="20"/>
                <w:szCs w:val="20"/>
                <w:rtl/>
              </w:rPr>
              <w:t xml:space="preserve"> </w:t>
            </w:r>
            <w:r>
              <w:rPr>
                <w:rFonts w:ascii="Nazanin" w:eastAsia="Nazanin" w:hAnsi="Nazanin" w:cs="Nazanin"/>
                <w:b/>
                <w:bCs/>
                <w:sz w:val="20"/>
                <w:szCs w:val="20"/>
                <w:rtl/>
              </w:rPr>
              <w:t>نیازمند اصلاح</w:t>
            </w:r>
          </w:p>
        </w:tc>
        <w:tc>
          <w:tcPr>
            <w:tcW w:w="13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C443679" w14:textId="77777777" w:rsidR="009F0958" w:rsidRDefault="002929FE" w:rsidP="005E1D30">
            <w:pPr>
              <w:ind w:right="27"/>
              <w:jc w:val="both"/>
            </w:pPr>
            <w:r>
              <w:rPr>
                <w:b/>
                <w:bCs/>
                <w:sz w:val="20"/>
                <w:szCs w:val="20"/>
                <w:rtl/>
              </w:rPr>
              <w:t xml:space="preserve"> </w:t>
            </w:r>
            <w:r>
              <w:rPr>
                <w:rFonts w:ascii="Nazanin" w:eastAsia="Nazanin" w:hAnsi="Nazanin" w:cs="Nazanin"/>
                <w:b/>
                <w:bCs/>
                <w:sz w:val="20"/>
                <w:szCs w:val="20"/>
                <w:rtl/>
              </w:rPr>
              <w:t>قابل قبول</w:t>
            </w:r>
          </w:p>
        </w:tc>
        <w:tc>
          <w:tcPr>
            <w:tcW w:w="0" w:type="auto"/>
            <w:vMerge/>
            <w:tcBorders>
              <w:top w:val="nil"/>
              <w:left w:val="single" w:sz="4" w:space="0" w:color="000000"/>
              <w:bottom w:val="single" w:sz="4" w:space="0" w:color="000000"/>
              <w:right w:val="single" w:sz="4" w:space="0" w:color="000000"/>
            </w:tcBorders>
            <w:vAlign w:val="bottom"/>
          </w:tcPr>
          <w:p w14:paraId="4FEA7B3A" w14:textId="77777777" w:rsidR="009F0958" w:rsidRDefault="009F0958" w:rsidP="005E1D30">
            <w:pPr>
              <w:jc w:val="both"/>
            </w:pPr>
          </w:p>
        </w:tc>
        <w:tc>
          <w:tcPr>
            <w:tcW w:w="0" w:type="auto"/>
            <w:vMerge/>
            <w:tcBorders>
              <w:top w:val="nil"/>
              <w:left w:val="single" w:sz="4" w:space="0" w:color="000000"/>
              <w:bottom w:val="single" w:sz="4" w:space="0" w:color="000000"/>
              <w:right w:val="single" w:sz="4" w:space="0" w:color="000000"/>
            </w:tcBorders>
            <w:vAlign w:val="bottom"/>
          </w:tcPr>
          <w:p w14:paraId="71862D8B" w14:textId="77777777" w:rsidR="009F0958" w:rsidRDefault="009F0958" w:rsidP="005E1D30">
            <w:pPr>
              <w:jc w:val="both"/>
            </w:pPr>
          </w:p>
        </w:tc>
        <w:tc>
          <w:tcPr>
            <w:tcW w:w="0" w:type="auto"/>
            <w:gridSpan w:val="2"/>
            <w:vMerge/>
            <w:tcBorders>
              <w:top w:val="nil"/>
              <w:left w:val="single" w:sz="4" w:space="0" w:color="000000"/>
              <w:bottom w:val="single" w:sz="4" w:space="0" w:color="000000"/>
              <w:right w:val="single" w:sz="4" w:space="0" w:color="000000"/>
            </w:tcBorders>
            <w:vAlign w:val="bottom"/>
          </w:tcPr>
          <w:p w14:paraId="438E26A8" w14:textId="77777777" w:rsidR="009F0958" w:rsidRDefault="009F0958" w:rsidP="005E1D30">
            <w:pPr>
              <w:jc w:val="both"/>
            </w:pPr>
          </w:p>
        </w:tc>
        <w:tc>
          <w:tcPr>
            <w:tcW w:w="0" w:type="auto"/>
            <w:vMerge/>
            <w:tcBorders>
              <w:top w:val="nil"/>
              <w:left w:val="single" w:sz="4" w:space="0" w:color="000000"/>
              <w:bottom w:val="single" w:sz="4" w:space="0" w:color="000000"/>
              <w:right w:val="single" w:sz="4" w:space="0" w:color="000000"/>
            </w:tcBorders>
          </w:tcPr>
          <w:p w14:paraId="3F6DC9EE" w14:textId="77777777" w:rsidR="009F0958" w:rsidRDefault="009F0958" w:rsidP="005E1D30">
            <w:pPr>
              <w:jc w:val="both"/>
            </w:pPr>
          </w:p>
        </w:tc>
        <w:tc>
          <w:tcPr>
            <w:tcW w:w="0" w:type="auto"/>
            <w:gridSpan w:val="2"/>
            <w:vMerge/>
            <w:tcBorders>
              <w:top w:val="nil"/>
              <w:left w:val="single" w:sz="4" w:space="0" w:color="000000"/>
              <w:bottom w:val="single" w:sz="4" w:space="0" w:color="000000"/>
              <w:right w:val="single" w:sz="4" w:space="0" w:color="000000"/>
            </w:tcBorders>
          </w:tcPr>
          <w:p w14:paraId="71E89390" w14:textId="77777777" w:rsidR="009F0958" w:rsidRDefault="009F0958" w:rsidP="005E1D30">
            <w:pPr>
              <w:jc w:val="both"/>
            </w:pPr>
          </w:p>
        </w:tc>
      </w:tr>
      <w:tr w:rsidR="009F0958" w14:paraId="2F7782D1" w14:textId="77777777">
        <w:trPr>
          <w:trHeight w:val="600"/>
        </w:trPr>
        <w:tc>
          <w:tcPr>
            <w:tcW w:w="1241" w:type="dxa"/>
            <w:tcBorders>
              <w:top w:val="single" w:sz="4" w:space="0" w:color="000000"/>
              <w:left w:val="single" w:sz="4" w:space="0" w:color="000000"/>
              <w:bottom w:val="nil"/>
              <w:right w:val="single" w:sz="4" w:space="0" w:color="000000"/>
            </w:tcBorders>
          </w:tcPr>
          <w:p w14:paraId="67E7DE6D" w14:textId="77777777" w:rsidR="009F0958" w:rsidRDefault="002929FE" w:rsidP="005E1D30">
            <w:pPr>
              <w:ind w:left="29"/>
              <w:jc w:val="both"/>
            </w:pPr>
            <w:r>
              <w:rPr>
                <w:sz w:val="20"/>
              </w:rPr>
              <w:t xml:space="preserve"> </w:t>
            </w:r>
          </w:p>
        </w:tc>
        <w:tc>
          <w:tcPr>
            <w:tcW w:w="1276" w:type="dxa"/>
            <w:tcBorders>
              <w:top w:val="single" w:sz="4" w:space="0" w:color="000000"/>
              <w:left w:val="single" w:sz="4" w:space="0" w:color="000000"/>
              <w:bottom w:val="nil"/>
              <w:right w:val="single" w:sz="4" w:space="0" w:color="000000"/>
            </w:tcBorders>
          </w:tcPr>
          <w:p w14:paraId="454CDDC2" w14:textId="77777777" w:rsidR="009F0958" w:rsidRDefault="002929FE" w:rsidP="005E1D30">
            <w:pPr>
              <w:ind w:left="27"/>
              <w:jc w:val="both"/>
            </w:pPr>
            <w:r>
              <w:rPr>
                <w:sz w:val="20"/>
              </w:rPr>
              <w:t xml:space="preserve"> </w:t>
            </w:r>
          </w:p>
        </w:tc>
        <w:tc>
          <w:tcPr>
            <w:tcW w:w="1353" w:type="dxa"/>
            <w:tcBorders>
              <w:top w:val="single" w:sz="4" w:space="0" w:color="000000"/>
              <w:left w:val="single" w:sz="4" w:space="0" w:color="000000"/>
              <w:bottom w:val="nil"/>
              <w:right w:val="single" w:sz="4" w:space="0" w:color="000000"/>
            </w:tcBorders>
          </w:tcPr>
          <w:p w14:paraId="30E42402" w14:textId="77777777" w:rsidR="009F0958" w:rsidRDefault="002929FE" w:rsidP="005E1D30">
            <w:pPr>
              <w:ind w:left="25"/>
              <w:jc w:val="both"/>
            </w:pPr>
            <w:r>
              <w:rPr>
                <w:sz w:val="20"/>
              </w:rPr>
              <w:t xml:space="preserve"> </w:t>
            </w:r>
          </w:p>
        </w:tc>
        <w:tc>
          <w:tcPr>
            <w:tcW w:w="3330" w:type="dxa"/>
            <w:tcBorders>
              <w:top w:val="single" w:sz="4" w:space="0" w:color="000000"/>
              <w:left w:val="single" w:sz="4" w:space="0" w:color="000000"/>
              <w:bottom w:val="nil"/>
              <w:right w:val="single" w:sz="4" w:space="0" w:color="000000"/>
            </w:tcBorders>
          </w:tcPr>
          <w:p w14:paraId="3B4633F9" w14:textId="77777777" w:rsidR="009F0958" w:rsidRDefault="002929FE" w:rsidP="005E1D30">
            <w:pPr>
              <w:ind w:left="23"/>
              <w:jc w:val="both"/>
            </w:pPr>
            <w:r>
              <w:rPr>
                <w:rFonts w:ascii="Nazanin" w:eastAsia="Nazanin" w:hAnsi="Nazanin" w:cs="Nazanin"/>
                <w:sz w:val="20"/>
                <w:szCs w:val="20"/>
                <w:rtl/>
              </w:rPr>
              <w:t xml:space="preserve">به اطلاعات كلي درس اعم از گروه آموزشي ارایه </w:t>
            </w:r>
          </w:p>
          <w:p w14:paraId="0F44A9BB" w14:textId="77777777" w:rsidR="009F0958" w:rsidRDefault="002929FE" w:rsidP="005E1D30">
            <w:pPr>
              <w:ind w:right="120"/>
              <w:jc w:val="both"/>
            </w:pPr>
            <w:r>
              <w:rPr>
                <w:rFonts w:ascii="Nazanin" w:eastAsia="Nazanin" w:hAnsi="Nazanin" w:cs="Nazanin"/>
                <w:sz w:val="20"/>
                <w:szCs w:val="20"/>
                <w:rtl/>
              </w:rPr>
              <w:t xml:space="preserve">دهنده درس، عنوان درس، كد درس، نوع و تعداد </w:t>
            </w:r>
          </w:p>
        </w:tc>
        <w:tc>
          <w:tcPr>
            <w:tcW w:w="1081" w:type="dxa"/>
            <w:tcBorders>
              <w:top w:val="single" w:sz="4" w:space="0" w:color="000000"/>
              <w:left w:val="single" w:sz="4" w:space="0" w:color="000000"/>
              <w:bottom w:val="nil"/>
              <w:right w:val="single" w:sz="4" w:space="0" w:color="000000"/>
            </w:tcBorders>
          </w:tcPr>
          <w:p w14:paraId="58302F58" w14:textId="77777777" w:rsidR="009F0958" w:rsidRDefault="009F0958" w:rsidP="005E1D30">
            <w:pPr>
              <w:jc w:val="both"/>
            </w:pPr>
          </w:p>
        </w:tc>
        <w:tc>
          <w:tcPr>
            <w:tcW w:w="918" w:type="dxa"/>
            <w:gridSpan w:val="2"/>
            <w:tcBorders>
              <w:top w:val="single" w:sz="4" w:space="0" w:color="000000"/>
              <w:left w:val="single" w:sz="4" w:space="0" w:color="000000"/>
              <w:bottom w:val="nil"/>
              <w:right w:val="single" w:sz="4" w:space="0" w:color="000000"/>
            </w:tcBorders>
          </w:tcPr>
          <w:p w14:paraId="4B951697" w14:textId="77777777" w:rsidR="009F0958" w:rsidRDefault="002929FE" w:rsidP="005E1D30">
            <w:pPr>
              <w:ind w:left="31"/>
              <w:jc w:val="both"/>
            </w:pPr>
            <w:r>
              <w:rPr>
                <w:rFonts w:ascii="Nazanin" w:eastAsia="Nazanin" w:hAnsi="Nazanin" w:cs="Nazanin"/>
                <w:sz w:val="20"/>
              </w:rPr>
              <w:t xml:space="preserve"> </w:t>
            </w:r>
          </w:p>
        </w:tc>
        <w:tc>
          <w:tcPr>
            <w:tcW w:w="792" w:type="dxa"/>
            <w:tcBorders>
              <w:top w:val="single" w:sz="4" w:space="0" w:color="000000"/>
              <w:left w:val="single" w:sz="4" w:space="0" w:color="000000"/>
              <w:bottom w:val="nil"/>
              <w:right w:val="single" w:sz="4" w:space="0" w:color="000000"/>
            </w:tcBorders>
          </w:tcPr>
          <w:p w14:paraId="31906D9B" w14:textId="77777777" w:rsidR="009F0958" w:rsidRDefault="002929FE" w:rsidP="005E1D30">
            <w:pPr>
              <w:ind w:left="29"/>
              <w:jc w:val="both"/>
            </w:pPr>
            <w:r>
              <w:rPr>
                <w:rFonts w:ascii="Nazanin" w:eastAsia="Nazanin" w:hAnsi="Nazanin" w:cs="Nazanin"/>
                <w:sz w:val="20"/>
              </w:rPr>
              <w:t xml:space="preserve"> </w:t>
            </w:r>
          </w:p>
        </w:tc>
        <w:tc>
          <w:tcPr>
            <w:tcW w:w="833" w:type="dxa"/>
            <w:gridSpan w:val="2"/>
            <w:tcBorders>
              <w:top w:val="single" w:sz="4" w:space="0" w:color="000000"/>
              <w:left w:val="single" w:sz="4" w:space="0" w:color="000000"/>
              <w:bottom w:val="nil"/>
              <w:right w:val="single" w:sz="4" w:space="0" w:color="000000"/>
            </w:tcBorders>
          </w:tcPr>
          <w:p w14:paraId="0CC9A97B" w14:textId="77777777" w:rsidR="009F0958" w:rsidRDefault="002929FE" w:rsidP="005E1D30">
            <w:pPr>
              <w:ind w:left="27"/>
              <w:jc w:val="both"/>
            </w:pPr>
            <w:r>
              <w:rPr>
                <w:rFonts w:ascii="Nazanin" w:eastAsia="Nazanin" w:hAnsi="Nazanin" w:cs="Nazanin"/>
                <w:sz w:val="20"/>
              </w:rPr>
              <w:t xml:space="preserve"> </w:t>
            </w:r>
          </w:p>
        </w:tc>
      </w:tr>
      <w:tr w:rsidR="009F0958" w14:paraId="51E4520E" w14:textId="77777777">
        <w:trPr>
          <w:trHeight w:val="895"/>
        </w:trPr>
        <w:tc>
          <w:tcPr>
            <w:tcW w:w="1241" w:type="dxa"/>
            <w:tcBorders>
              <w:top w:val="nil"/>
              <w:left w:val="single" w:sz="4" w:space="0" w:color="000000"/>
              <w:bottom w:val="single" w:sz="4" w:space="0" w:color="000000"/>
              <w:right w:val="single" w:sz="4" w:space="0" w:color="000000"/>
            </w:tcBorders>
          </w:tcPr>
          <w:p w14:paraId="16E24912" w14:textId="77777777" w:rsidR="009F0958" w:rsidRDefault="009F0958" w:rsidP="005E1D30">
            <w:pPr>
              <w:jc w:val="both"/>
            </w:pPr>
          </w:p>
        </w:tc>
        <w:tc>
          <w:tcPr>
            <w:tcW w:w="1276" w:type="dxa"/>
            <w:tcBorders>
              <w:top w:val="nil"/>
              <w:left w:val="single" w:sz="4" w:space="0" w:color="000000"/>
              <w:bottom w:val="single" w:sz="4" w:space="0" w:color="000000"/>
              <w:right w:val="single" w:sz="4" w:space="0" w:color="000000"/>
            </w:tcBorders>
            <w:vAlign w:val="center"/>
          </w:tcPr>
          <w:p w14:paraId="0219F369" w14:textId="77777777" w:rsidR="009F0958" w:rsidRDefault="009F0958" w:rsidP="005E1D30">
            <w:pPr>
              <w:jc w:val="both"/>
            </w:pPr>
          </w:p>
        </w:tc>
        <w:tc>
          <w:tcPr>
            <w:tcW w:w="1353" w:type="dxa"/>
            <w:tcBorders>
              <w:top w:val="nil"/>
              <w:left w:val="single" w:sz="4" w:space="0" w:color="000000"/>
              <w:bottom w:val="single" w:sz="4" w:space="0" w:color="000000"/>
              <w:right w:val="single" w:sz="4" w:space="0" w:color="000000"/>
            </w:tcBorders>
          </w:tcPr>
          <w:p w14:paraId="389BBBA4" w14:textId="77777777" w:rsidR="009F0958" w:rsidRDefault="009F0958" w:rsidP="005E1D30">
            <w:pPr>
              <w:jc w:val="both"/>
            </w:pPr>
          </w:p>
        </w:tc>
        <w:tc>
          <w:tcPr>
            <w:tcW w:w="3330" w:type="dxa"/>
            <w:tcBorders>
              <w:top w:val="nil"/>
              <w:left w:val="single" w:sz="4" w:space="0" w:color="000000"/>
              <w:bottom w:val="single" w:sz="4" w:space="0" w:color="000000"/>
              <w:right w:val="single" w:sz="4" w:space="0" w:color="000000"/>
            </w:tcBorders>
          </w:tcPr>
          <w:p w14:paraId="497A5AC5" w14:textId="77777777" w:rsidR="009F0958" w:rsidRDefault="002929FE" w:rsidP="005E1D30">
            <w:pPr>
              <w:ind w:right="50" w:firstLine="127"/>
              <w:jc w:val="both"/>
            </w:pPr>
            <w:r>
              <w:rPr>
                <w:rFonts w:ascii="Nazanin" w:eastAsia="Nazanin" w:hAnsi="Nazanin" w:cs="Nazanin"/>
                <w:sz w:val="20"/>
                <w:szCs w:val="20"/>
                <w:rtl/>
              </w:rPr>
              <w:t>واحد، نام مسؤول درس و سایر مدرسان، دروس پیش نیاز و همزمان و رشته و مقطع تحصیلي اشاره  شده است .</w:t>
            </w:r>
          </w:p>
        </w:tc>
        <w:tc>
          <w:tcPr>
            <w:tcW w:w="1081" w:type="dxa"/>
            <w:tcBorders>
              <w:top w:val="nil"/>
              <w:left w:val="single" w:sz="4" w:space="0" w:color="000000"/>
              <w:bottom w:val="single" w:sz="4" w:space="0" w:color="000000"/>
              <w:right w:val="single" w:sz="4" w:space="0" w:color="000000"/>
            </w:tcBorders>
          </w:tcPr>
          <w:p w14:paraId="75F92063" w14:textId="77777777" w:rsidR="009F0958" w:rsidRDefault="002929FE" w:rsidP="005E1D30">
            <w:pPr>
              <w:ind w:right="28"/>
              <w:jc w:val="both"/>
            </w:pPr>
            <w:r>
              <w:rPr>
                <w:sz w:val="20"/>
                <w:szCs w:val="20"/>
                <w:rtl/>
              </w:rPr>
              <w:t xml:space="preserve"> </w:t>
            </w:r>
            <w:r>
              <w:rPr>
                <w:rFonts w:ascii="Nazanin" w:eastAsia="Nazanin" w:hAnsi="Nazanin" w:cs="Nazanin"/>
                <w:sz w:val="20"/>
                <w:szCs w:val="20"/>
                <w:rtl/>
              </w:rPr>
              <w:t>اطلاعات درس</w:t>
            </w:r>
          </w:p>
        </w:tc>
        <w:tc>
          <w:tcPr>
            <w:tcW w:w="918" w:type="dxa"/>
            <w:gridSpan w:val="2"/>
            <w:vMerge w:val="restart"/>
            <w:tcBorders>
              <w:top w:val="nil"/>
              <w:left w:val="single" w:sz="4" w:space="0" w:color="000000"/>
              <w:bottom w:val="single" w:sz="4" w:space="0" w:color="000000"/>
              <w:right w:val="single" w:sz="4" w:space="0" w:color="000000"/>
            </w:tcBorders>
          </w:tcPr>
          <w:p w14:paraId="715C7A96" w14:textId="77777777" w:rsidR="009F0958" w:rsidRDefault="009F0958" w:rsidP="005E1D30">
            <w:pPr>
              <w:jc w:val="both"/>
            </w:pPr>
          </w:p>
        </w:tc>
        <w:tc>
          <w:tcPr>
            <w:tcW w:w="792" w:type="dxa"/>
            <w:vMerge w:val="restart"/>
            <w:tcBorders>
              <w:top w:val="nil"/>
              <w:left w:val="single" w:sz="4" w:space="0" w:color="000000"/>
              <w:bottom w:val="single" w:sz="4" w:space="0" w:color="000000"/>
              <w:right w:val="single" w:sz="4" w:space="0" w:color="000000"/>
            </w:tcBorders>
          </w:tcPr>
          <w:p w14:paraId="03D7B9D1" w14:textId="77777777" w:rsidR="009F0958" w:rsidRDefault="009F0958" w:rsidP="005E1D30">
            <w:pPr>
              <w:jc w:val="both"/>
            </w:pPr>
          </w:p>
        </w:tc>
        <w:tc>
          <w:tcPr>
            <w:tcW w:w="833" w:type="dxa"/>
            <w:gridSpan w:val="2"/>
            <w:vMerge w:val="restart"/>
            <w:tcBorders>
              <w:top w:val="nil"/>
              <w:left w:val="single" w:sz="4" w:space="0" w:color="000000"/>
              <w:bottom w:val="single" w:sz="4" w:space="0" w:color="000000"/>
              <w:right w:val="single" w:sz="4" w:space="0" w:color="000000"/>
            </w:tcBorders>
          </w:tcPr>
          <w:p w14:paraId="06003B01" w14:textId="77777777" w:rsidR="009F0958" w:rsidRDefault="009F0958" w:rsidP="005E1D30">
            <w:pPr>
              <w:jc w:val="both"/>
            </w:pPr>
          </w:p>
        </w:tc>
      </w:tr>
      <w:tr w:rsidR="009F0958" w14:paraId="69BC81F5" w14:textId="77777777">
        <w:trPr>
          <w:trHeight w:val="602"/>
        </w:trPr>
        <w:tc>
          <w:tcPr>
            <w:tcW w:w="1241" w:type="dxa"/>
            <w:tcBorders>
              <w:top w:val="single" w:sz="4" w:space="0" w:color="000000"/>
              <w:left w:val="single" w:sz="4" w:space="0" w:color="000000"/>
              <w:bottom w:val="single" w:sz="4" w:space="0" w:color="000000"/>
              <w:right w:val="single" w:sz="4" w:space="0" w:color="000000"/>
            </w:tcBorders>
          </w:tcPr>
          <w:p w14:paraId="3F2CC1DF" w14:textId="77777777" w:rsidR="009F0958" w:rsidRDefault="002929FE" w:rsidP="005E1D30">
            <w:pPr>
              <w:ind w:left="29"/>
              <w:jc w:val="both"/>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316593C" w14:textId="77777777" w:rsidR="009F0958" w:rsidRDefault="002929FE" w:rsidP="005E1D30">
            <w:pPr>
              <w:ind w:left="27"/>
              <w:jc w:val="both"/>
            </w:pPr>
            <w:r>
              <w:rPr>
                <w:sz w:val="20"/>
              </w:rPr>
              <w:t xml:space="preserve"> </w:t>
            </w:r>
          </w:p>
        </w:tc>
        <w:tc>
          <w:tcPr>
            <w:tcW w:w="1353" w:type="dxa"/>
            <w:tcBorders>
              <w:top w:val="single" w:sz="4" w:space="0" w:color="000000"/>
              <w:left w:val="single" w:sz="4" w:space="0" w:color="000000"/>
              <w:bottom w:val="single" w:sz="4" w:space="0" w:color="000000"/>
              <w:right w:val="single" w:sz="4" w:space="0" w:color="000000"/>
            </w:tcBorders>
          </w:tcPr>
          <w:p w14:paraId="7B6A28BC" w14:textId="77777777" w:rsidR="009F0958" w:rsidRDefault="002929FE" w:rsidP="005E1D30">
            <w:pPr>
              <w:ind w:left="25"/>
              <w:jc w:val="both"/>
            </w:pPr>
            <w:r>
              <w:rPr>
                <w:sz w:val="20"/>
              </w:rP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32A9C19D" w14:textId="77777777" w:rsidR="009F0958" w:rsidRDefault="002929FE" w:rsidP="005E1D30">
            <w:pPr>
              <w:ind w:left="24"/>
              <w:jc w:val="both"/>
            </w:pPr>
            <w:r>
              <w:rPr>
                <w:rFonts w:ascii="Nazanin" w:eastAsia="Nazanin" w:hAnsi="Nazanin" w:cs="Nazanin"/>
                <w:sz w:val="20"/>
                <w:szCs w:val="20"/>
                <w:rtl/>
              </w:rPr>
              <w:t xml:space="preserve">اطلاعات مسؤول درس اعم از رتبه علمي، رشته </w:t>
            </w:r>
          </w:p>
          <w:p w14:paraId="35756DB1" w14:textId="77777777" w:rsidR="009F0958" w:rsidRDefault="002929FE" w:rsidP="005E1D30">
            <w:pPr>
              <w:ind w:right="28"/>
              <w:jc w:val="both"/>
            </w:pPr>
            <w:r>
              <w:rPr>
                <w:rFonts w:ascii="Nazanin" w:eastAsia="Nazanin" w:hAnsi="Nazanin" w:cs="Nazanin"/>
                <w:sz w:val="20"/>
                <w:szCs w:val="20"/>
                <w:rtl/>
              </w:rPr>
              <w:t xml:space="preserve"> تخصصي، اطلاعات تماس و ...  درج شده است.</w:t>
            </w:r>
          </w:p>
        </w:tc>
        <w:tc>
          <w:tcPr>
            <w:tcW w:w="1081" w:type="dxa"/>
            <w:tcBorders>
              <w:top w:val="single" w:sz="4" w:space="0" w:color="000000"/>
              <w:left w:val="single" w:sz="4" w:space="0" w:color="000000"/>
              <w:bottom w:val="single" w:sz="4" w:space="0" w:color="000000"/>
              <w:right w:val="single" w:sz="4" w:space="0" w:color="000000"/>
            </w:tcBorders>
          </w:tcPr>
          <w:p w14:paraId="74FDE7FA" w14:textId="77777777" w:rsidR="009F0958" w:rsidRDefault="002929FE" w:rsidP="005E1D30">
            <w:pPr>
              <w:ind w:left="20"/>
              <w:jc w:val="both"/>
            </w:pPr>
            <w:r>
              <w:rPr>
                <w:rFonts w:ascii="Nazanin" w:eastAsia="Nazanin" w:hAnsi="Nazanin" w:cs="Nazanin"/>
                <w:sz w:val="20"/>
                <w:szCs w:val="20"/>
                <w:rtl/>
              </w:rPr>
              <w:t xml:space="preserve">اطلاعات </w:t>
            </w:r>
          </w:p>
          <w:p w14:paraId="4BB9695D" w14:textId="77777777" w:rsidR="009F0958" w:rsidRDefault="002929FE" w:rsidP="005E1D30">
            <w:pPr>
              <w:ind w:right="59"/>
              <w:jc w:val="both"/>
            </w:pPr>
            <w:r>
              <w:rPr>
                <w:sz w:val="20"/>
                <w:szCs w:val="20"/>
                <w:rtl/>
              </w:rPr>
              <w:t xml:space="preserve"> </w:t>
            </w:r>
            <w:r>
              <w:rPr>
                <w:rFonts w:ascii="Nazanin" w:eastAsia="Nazanin" w:hAnsi="Nazanin" w:cs="Nazanin"/>
                <w:sz w:val="20"/>
                <w:szCs w:val="20"/>
                <w:rtl/>
              </w:rPr>
              <w:t>مسؤول درس</w:t>
            </w:r>
          </w:p>
        </w:tc>
        <w:tc>
          <w:tcPr>
            <w:tcW w:w="0" w:type="auto"/>
            <w:gridSpan w:val="2"/>
            <w:vMerge/>
            <w:tcBorders>
              <w:top w:val="nil"/>
              <w:left w:val="single" w:sz="4" w:space="0" w:color="000000"/>
              <w:bottom w:val="nil"/>
              <w:right w:val="single" w:sz="4" w:space="0" w:color="000000"/>
            </w:tcBorders>
          </w:tcPr>
          <w:p w14:paraId="230C0541" w14:textId="77777777" w:rsidR="009F0958" w:rsidRDefault="009F0958" w:rsidP="005E1D30">
            <w:pPr>
              <w:jc w:val="both"/>
            </w:pPr>
          </w:p>
        </w:tc>
        <w:tc>
          <w:tcPr>
            <w:tcW w:w="0" w:type="auto"/>
            <w:vMerge/>
            <w:tcBorders>
              <w:top w:val="nil"/>
              <w:left w:val="single" w:sz="4" w:space="0" w:color="000000"/>
              <w:bottom w:val="nil"/>
              <w:right w:val="single" w:sz="4" w:space="0" w:color="000000"/>
            </w:tcBorders>
          </w:tcPr>
          <w:p w14:paraId="1F325ABE" w14:textId="77777777" w:rsidR="009F0958" w:rsidRDefault="009F0958" w:rsidP="005E1D30">
            <w:pPr>
              <w:jc w:val="both"/>
            </w:pPr>
          </w:p>
        </w:tc>
        <w:tc>
          <w:tcPr>
            <w:tcW w:w="0" w:type="auto"/>
            <w:gridSpan w:val="2"/>
            <w:vMerge/>
            <w:tcBorders>
              <w:top w:val="nil"/>
              <w:left w:val="single" w:sz="4" w:space="0" w:color="000000"/>
              <w:bottom w:val="nil"/>
              <w:right w:val="single" w:sz="4" w:space="0" w:color="000000"/>
            </w:tcBorders>
            <w:vAlign w:val="bottom"/>
          </w:tcPr>
          <w:p w14:paraId="69CFF37A" w14:textId="77777777" w:rsidR="009F0958" w:rsidRDefault="009F0958" w:rsidP="005E1D30">
            <w:pPr>
              <w:jc w:val="both"/>
            </w:pPr>
          </w:p>
        </w:tc>
      </w:tr>
      <w:tr w:rsidR="009F0958" w14:paraId="1C8415CC" w14:textId="77777777">
        <w:trPr>
          <w:trHeight w:val="602"/>
        </w:trPr>
        <w:tc>
          <w:tcPr>
            <w:tcW w:w="1241" w:type="dxa"/>
            <w:tcBorders>
              <w:top w:val="single" w:sz="4" w:space="0" w:color="000000"/>
              <w:left w:val="single" w:sz="4" w:space="0" w:color="000000"/>
              <w:bottom w:val="single" w:sz="4" w:space="0" w:color="000000"/>
              <w:right w:val="single" w:sz="4" w:space="0" w:color="000000"/>
            </w:tcBorders>
          </w:tcPr>
          <w:p w14:paraId="7FD290C2" w14:textId="77777777" w:rsidR="009F0958" w:rsidRDefault="002929FE" w:rsidP="005E1D30">
            <w:pPr>
              <w:ind w:left="29"/>
              <w:jc w:val="both"/>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C084CE0" w14:textId="77777777" w:rsidR="009F0958" w:rsidRDefault="002929FE" w:rsidP="005E1D30">
            <w:pPr>
              <w:ind w:left="27"/>
              <w:jc w:val="both"/>
            </w:pPr>
            <w:r>
              <w:rPr>
                <w:sz w:val="20"/>
              </w:rPr>
              <w:t xml:space="preserve"> </w:t>
            </w:r>
          </w:p>
        </w:tc>
        <w:tc>
          <w:tcPr>
            <w:tcW w:w="1353" w:type="dxa"/>
            <w:tcBorders>
              <w:top w:val="single" w:sz="4" w:space="0" w:color="000000"/>
              <w:left w:val="single" w:sz="4" w:space="0" w:color="000000"/>
              <w:bottom w:val="single" w:sz="4" w:space="0" w:color="000000"/>
              <w:right w:val="single" w:sz="4" w:space="0" w:color="000000"/>
            </w:tcBorders>
          </w:tcPr>
          <w:p w14:paraId="757A0483" w14:textId="77777777" w:rsidR="009F0958" w:rsidRDefault="002929FE" w:rsidP="005E1D30">
            <w:pPr>
              <w:ind w:left="25"/>
              <w:jc w:val="both"/>
            </w:pPr>
            <w:r>
              <w:rPr>
                <w:sz w:val="20"/>
              </w:rP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650C1F4E" w14:textId="77777777" w:rsidR="009F0958" w:rsidRDefault="002929FE" w:rsidP="005E1D30">
            <w:pPr>
              <w:jc w:val="both"/>
            </w:pPr>
            <w:r>
              <w:rPr>
                <w:rFonts w:ascii="Nazanin" w:eastAsia="Nazanin" w:hAnsi="Nazanin" w:cs="Nazanin"/>
                <w:sz w:val="20"/>
                <w:szCs w:val="20"/>
                <w:rtl/>
              </w:rPr>
              <w:t>بخشهای مختلف محتوایي درس</w:t>
            </w:r>
            <w:r>
              <w:rPr>
                <w:rFonts w:ascii="Nazanin" w:eastAsia="Nazanin" w:hAnsi="Nazanin" w:cs="Nazanin"/>
                <w:b/>
                <w:bCs/>
                <w:sz w:val="24"/>
                <w:szCs w:val="24"/>
                <w:rtl/>
              </w:rPr>
              <w:t xml:space="preserve"> </w:t>
            </w:r>
            <w:r>
              <w:rPr>
                <w:rFonts w:ascii="Nazanin" w:eastAsia="Nazanin" w:hAnsi="Nazanin" w:cs="Nazanin"/>
                <w:sz w:val="20"/>
                <w:szCs w:val="20"/>
                <w:rtl/>
              </w:rPr>
              <w:t>در حد یک یا دو  بند معرفي شده است.</w:t>
            </w:r>
          </w:p>
        </w:tc>
        <w:tc>
          <w:tcPr>
            <w:tcW w:w="1081" w:type="dxa"/>
            <w:tcBorders>
              <w:top w:val="single" w:sz="4" w:space="0" w:color="000000"/>
              <w:left w:val="single" w:sz="4" w:space="0" w:color="000000"/>
              <w:bottom w:val="single" w:sz="4" w:space="0" w:color="000000"/>
              <w:right w:val="single" w:sz="4" w:space="0" w:color="000000"/>
            </w:tcBorders>
          </w:tcPr>
          <w:p w14:paraId="1D19EE25" w14:textId="77777777" w:rsidR="009F0958" w:rsidRDefault="002929FE" w:rsidP="005E1D30">
            <w:pPr>
              <w:ind w:left="162" w:right="90" w:hanging="162"/>
              <w:jc w:val="both"/>
            </w:pPr>
            <w:r>
              <w:rPr>
                <w:rFonts w:ascii="Nazanin" w:eastAsia="Nazanin" w:hAnsi="Nazanin" w:cs="Nazanin"/>
                <w:sz w:val="20"/>
                <w:szCs w:val="20"/>
                <w:rtl/>
              </w:rPr>
              <w:t xml:space="preserve">توصیف كلي </w:t>
            </w:r>
            <w:r>
              <w:rPr>
                <w:sz w:val="20"/>
                <w:szCs w:val="20"/>
                <w:rtl/>
              </w:rPr>
              <w:t xml:space="preserve"> </w:t>
            </w:r>
            <w:r>
              <w:rPr>
                <w:rFonts w:ascii="Nazanin" w:eastAsia="Nazanin" w:hAnsi="Nazanin" w:cs="Nazanin"/>
                <w:sz w:val="20"/>
                <w:szCs w:val="20"/>
                <w:rtl/>
              </w:rPr>
              <w:t>درس</w:t>
            </w:r>
          </w:p>
        </w:tc>
        <w:tc>
          <w:tcPr>
            <w:tcW w:w="0" w:type="auto"/>
            <w:gridSpan w:val="2"/>
            <w:vMerge/>
            <w:tcBorders>
              <w:top w:val="nil"/>
              <w:left w:val="single" w:sz="4" w:space="0" w:color="000000"/>
              <w:bottom w:val="nil"/>
              <w:right w:val="single" w:sz="4" w:space="0" w:color="000000"/>
            </w:tcBorders>
            <w:vAlign w:val="bottom"/>
          </w:tcPr>
          <w:p w14:paraId="06D1D01F" w14:textId="77777777" w:rsidR="009F0958" w:rsidRDefault="009F0958" w:rsidP="005E1D30">
            <w:pPr>
              <w:jc w:val="both"/>
            </w:pPr>
          </w:p>
        </w:tc>
        <w:tc>
          <w:tcPr>
            <w:tcW w:w="0" w:type="auto"/>
            <w:vMerge/>
            <w:tcBorders>
              <w:top w:val="nil"/>
              <w:left w:val="single" w:sz="4" w:space="0" w:color="000000"/>
              <w:bottom w:val="nil"/>
              <w:right w:val="single" w:sz="4" w:space="0" w:color="000000"/>
            </w:tcBorders>
            <w:vAlign w:val="bottom"/>
          </w:tcPr>
          <w:p w14:paraId="3A29DE19" w14:textId="77777777" w:rsidR="009F0958" w:rsidRDefault="009F0958" w:rsidP="005E1D30">
            <w:pPr>
              <w:jc w:val="both"/>
            </w:pPr>
          </w:p>
        </w:tc>
        <w:tc>
          <w:tcPr>
            <w:tcW w:w="0" w:type="auto"/>
            <w:gridSpan w:val="2"/>
            <w:vMerge/>
            <w:tcBorders>
              <w:top w:val="nil"/>
              <w:left w:val="single" w:sz="4" w:space="0" w:color="000000"/>
              <w:bottom w:val="nil"/>
              <w:right w:val="single" w:sz="4" w:space="0" w:color="000000"/>
            </w:tcBorders>
          </w:tcPr>
          <w:p w14:paraId="733A3EB2" w14:textId="77777777" w:rsidR="009F0958" w:rsidRDefault="009F0958" w:rsidP="005E1D30">
            <w:pPr>
              <w:jc w:val="both"/>
            </w:pPr>
          </w:p>
        </w:tc>
      </w:tr>
      <w:tr w:rsidR="009F0958" w14:paraId="6B2B12B0" w14:textId="77777777">
        <w:trPr>
          <w:trHeight w:val="1195"/>
        </w:trPr>
        <w:tc>
          <w:tcPr>
            <w:tcW w:w="1241" w:type="dxa"/>
            <w:tcBorders>
              <w:top w:val="single" w:sz="4" w:space="0" w:color="000000"/>
              <w:left w:val="single" w:sz="4" w:space="0" w:color="000000"/>
              <w:bottom w:val="single" w:sz="4" w:space="0" w:color="000000"/>
              <w:right w:val="single" w:sz="4" w:space="0" w:color="000000"/>
            </w:tcBorders>
          </w:tcPr>
          <w:p w14:paraId="1244F294" w14:textId="77777777" w:rsidR="009F0958" w:rsidRDefault="002929FE" w:rsidP="005E1D30">
            <w:pPr>
              <w:ind w:left="29"/>
              <w:jc w:val="both"/>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A1AC578" w14:textId="77777777" w:rsidR="009F0958" w:rsidRDefault="002929FE" w:rsidP="005E1D30">
            <w:pPr>
              <w:ind w:left="27"/>
              <w:jc w:val="both"/>
            </w:pPr>
            <w:r>
              <w:rPr>
                <w:sz w:val="20"/>
              </w:rPr>
              <w:t xml:space="preserve"> </w:t>
            </w:r>
          </w:p>
        </w:tc>
        <w:tc>
          <w:tcPr>
            <w:tcW w:w="1353" w:type="dxa"/>
            <w:tcBorders>
              <w:top w:val="single" w:sz="4" w:space="0" w:color="000000"/>
              <w:left w:val="single" w:sz="4" w:space="0" w:color="000000"/>
              <w:bottom w:val="single" w:sz="4" w:space="0" w:color="000000"/>
              <w:right w:val="single" w:sz="4" w:space="0" w:color="000000"/>
            </w:tcBorders>
          </w:tcPr>
          <w:p w14:paraId="70168527" w14:textId="77777777" w:rsidR="009F0958" w:rsidRDefault="002929FE" w:rsidP="005E1D30">
            <w:pPr>
              <w:ind w:left="25"/>
              <w:jc w:val="both"/>
            </w:pPr>
            <w:r>
              <w:rPr>
                <w:sz w:val="20"/>
              </w:rPr>
              <w:t xml:space="preserve"> </w:t>
            </w:r>
          </w:p>
        </w:tc>
        <w:tc>
          <w:tcPr>
            <w:tcW w:w="3330" w:type="dxa"/>
            <w:tcBorders>
              <w:top w:val="single" w:sz="4" w:space="0" w:color="000000"/>
              <w:left w:val="single" w:sz="4" w:space="0" w:color="000000"/>
              <w:bottom w:val="single" w:sz="4" w:space="0" w:color="000000"/>
              <w:right w:val="single" w:sz="4" w:space="0" w:color="000000"/>
            </w:tcBorders>
            <w:vAlign w:val="center"/>
          </w:tcPr>
          <w:p w14:paraId="2AFF0D0D" w14:textId="77777777" w:rsidR="009F0958" w:rsidRDefault="002929FE" w:rsidP="005E1D30">
            <w:pPr>
              <w:ind w:left="835" w:right="86" w:hanging="835"/>
              <w:jc w:val="both"/>
            </w:pPr>
            <w:r>
              <w:rPr>
                <w:rFonts w:ascii="Nazanin" w:eastAsia="Nazanin" w:hAnsi="Nazanin" w:cs="Nazanin"/>
                <w:sz w:val="20"/>
                <w:szCs w:val="20"/>
                <w:rtl/>
              </w:rPr>
              <w:t>اهداف كلي/ محورهای توانمندی  با قالب نوشتاری  صحیح درج شدهاند..</w:t>
            </w:r>
          </w:p>
        </w:tc>
        <w:tc>
          <w:tcPr>
            <w:tcW w:w="1081" w:type="dxa"/>
            <w:tcBorders>
              <w:top w:val="single" w:sz="4" w:space="0" w:color="000000"/>
              <w:left w:val="single" w:sz="4" w:space="0" w:color="000000"/>
              <w:bottom w:val="single" w:sz="4" w:space="0" w:color="000000"/>
              <w:right w:val="single" w:sz="4" w:space="0" w:color="000000"/>
            </w:tcBorders>
            <w:vAlign w:val="center"/>
          </w:tcPr>
          <w:p w14:paraId="15A46426" w14:textId="77777777" w:rsidR="009F0958" w:rsidRDefault="002929FE" w:rsidP="005E1D30">
            <w:pPr>
              <w:ind w:left="29" w:right="104" w:hanging="29"/>
              <w:jc w:val="both"/>
            </w:pPr>
            <w:r>
              <w:rPr>
                <w:rFonts w:ascii="Nazanin" w:eastAsia="Nazanin" w:hAnsi="Nazanin" w:cs="Nazanin"/>
                <w:sz w:val="20"/>
                <w:szCs w:val="20"/>
                <w:rtl/>
              </w:rPr>
              <w:t xml:space="preserve">اهداف كلي /محورهای </w:t>
            </w:r>
            <w:r>
              <w:rPr>
                <w:sz w:val="20"/>
                <w:szCs w:val="20"/>
                <w:rtl/>
              </w:rPr>
              <w:t xml:space="preserve"> </w:t>
            </w:r>
            <w:r>
              <w:rPr>
                <w:rFonts w:ascii="Nazanin" w:eastAsia="Nazanin" w:hAnsi="Nazanin" w:cs="Nazanin"/>
                <w:sz w:val="20"/>
                <w:szCs w:val="20"/>
                <w:rtl/>
              </w:rPr>
              <w:t>توانمندی</w:t>
            </w:r>
          </w:p>
        </w:tc>
        <w:tc>
          <w:tcPr>
            <w:tcW w:w="0" w:type="auto"/>
            <w:gridSpan w:val="2"/>
            <w:vMerge/>
            <w:tcBorders>
              <w:top w:val="nil"/>
              <w:left w:val="single" w:sz="4" w:space="0" w:color="000000"/>
              <w:bottom w:val="nil"/>
              <w:right w:val="single" w:sz="4" w:space="0" w:color="000000"/>
            </w:tcBorders>
          </w:tcPr>
          <w:p w14:paraId="5EA2B0AA" w14:textId="77777777" w:rsidR="009F0958" w:rsidRDefault="009F0958" w:rsidP="005E1D30">
            <w:pPr>
              <w:jc w:val="both"/>
            </w:pPr>
          </w:p>
        </w:tc>
        <w:tc>
          <w:tcPr>
            <w:tcW w:w="0" w:type="auto"/>
            <w:vMerge/>
            <w:tcBorders>
              <w:top w:val="nil"/>
              <w:left w:val="single" w:sz="4" w:space="0" w:color="000000"/>
              <w:bottom w:val="nil"/>
              <w:right w:val="single" w:sz="4" w:space="0" w:color="000000"/>
            </w:tcBorders>
          </w:tcPr>
          <w:p w14:paraId="22603FB4" w14:textId="77777777" w:rsidR="009F0958" w:rsidRDefault="009F0958" w:rsidP="005E1D30">
            <w:pPr>
              <w:jc w:val="both"/>
            </w:pPr>
          </w:p>
        </w:tc>
        <w:tc>
          <w:tcPr>
            <w:tcW w:w="0" w:type="auto"/>
            <w:gridSpan w:val="2"/>
            <w:vMerge/>
            <w:tcBorders>
              <w:top w:val="nil"/>
              <w:left w:val="single" w:sz="4" w:space="0" w:color="000000"/>
              <w:bottom w:val="nil"/>
              <w:right w:val="single" w:sz="4" w:space="0" w:color="000000"/>
            </w:tcBorders>
          </w:tcPr>
          <w:p w14:paraId="61789CFA" w14:textId="77777777" w:rsidR="009F0958" w:rsidRDefault="009F0958" w:rsidP="005E1D30">
            <w:pPr>
              <w:jc w:val="both"/>
            </w:pPr>
          </w:p>
        </w:tc>
      </w:tr>
      <w:tr w:rsidR="009F0958" w14:paraId="36249C29" w14:textId="77777777">
        <w:trPr>
          <w:trHeight w:val="1198"/>
        </w:trPr>
        <w:tc>
          <w:tcPr>
            <w:tcW w:w="1241" w:type="dxa"/>
            <w:tcBorders>
              <w:top w:val="single" w:sz="4" w:space="0" w:color="000000"/>
              <w:left w:val="single" w:sz="4" w:space="0" w:color="000000"/>
              <w:bottom w:val="single" w:sz="4" w:space="0" w:color="000000"/>
              <w:right w:val="single" w:sz="4" w:space="0" w:color="000000"/>
            </w:tcBorders>
          </w:tcPr>
          <w:p w14:paraId="6E78CB0B" w14:textId="77777777" w:rsidR="009F0958" w:rsidRDefault="002929FE" w:rsidP="005E1D30">
            <w:pPr>
              <w:ind w:left="29"/>
              <w:jc w:val="both"/>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B124E6C" w14:textId="77777777" w:rsidR="009F0958" w:rsidRDefault="002929FE" w:rsidP="005E1D30">
            <w:pPr>
              <w:ind w:left="27"/>
              <w:jc w:val="both"/>
            </w:pPr>
            <w:r>
              <w:rPr>
                <w:sz w:val="20"/>
              </w:rPr>
              <w:t xml:space="preserve"> </w:t>
            </w:r>
          </w:p>
        </w:tc>
        <w:tc>
          <w:tcPr>
            <w:tcW w:w="1353" w:type="dxa"/>
            <w:tcBorders>
              <w:top w:val="single" w:sz="4" w:space="0" w:color="000000"/>
              <w:left w:val="single" w:sz="4" w:space="0" w:color="000000"/>
              <w:bottom w:val="single" w:sz="4" w:space="0" w:color="000000"/>
              <w:right w:val="single" w:sz="4" w:space="0" w:color="000000"/>
            </w:tcBorders>
          </w:tcPr>
          <w:p w14:paraId="78574E96" w14:textId="77777777" w:rsidR="009F0958" w:rsidRDefault="002929FE" w:rsidP="005E1D30">
            <w:pPr>
              <w:ind w:left="25"/>
              <w:jc w:val="both"/>
            </w:pPr>
            <w:r>
              <w:rPr>
                <w:sz w:val="20"/>
              </w:rPr>
              <w:t xml:space="preserve"> </w:t>
            </w:r>
          </w:p>
        </w:tc>
        <w:tc>
          <w:tcPr>
            <w:tcW w:w="3330" w:type="dxa"/>
            <w:tcBorders>
              <w:top w:val="single" w:sz="4" w:space="0" w:color="000000"/>
              <w:left w:val="single" w:sz="4" w:space="0" w:color="000000"/>
              <w:bottom w:val="single" w:sz="4" w:space="0" w:color="000000"/>
              <w:right w:val="single" w:sz="4" w:space="0" w:color="000000"/>
            </w:tcBorders>
            <w:vAlign w:val="center"/>
          </w:tcPr>
          <w:p w14:paraId="486ECA07" w14:textId="77777777" w:rsidR="009F0958" w:rsidRDefault="002929FE" w:rsidP="005E1D30">
            <w:pPr>
              <w:ind w:left="350" w:right="158" w:hanging="350"/>
              <w:jc w:val="both"/>
            </w:pPr>
            <w:r>
              <w:rPr>
                <w:rFonts w:ascii="Nazanin" w:eastAsia="Nazanin" w:hAnsi="Nazanin" w:cs="Nazanin"/>
                <w:sz w:val="20"/>
                <w:szCs w:val="20"/>
                <w:rtl/>
              </w:rPr>
              <w:t>اهداف اختصاصي/ زیرمحورهای هر توانمندی با  قالب نوشتاری صحیح درج شدهاند</w:t>
            </w:r>
          </w:p>
        </w:tc>
        <w:tc>
          <w:tcPr>
            <w:tcW w:w="1081" w:type="dxa"/>
            <w:tcBorders>
              <w:top w:val="single" w:sz="4" w:space="0" w:color="000000"/>
              <w:left w:val="single" w:sz="4" w:space="0" w:color="000000"/>
              <w:bottom w:val="single" w:sz="4" w:space="0" w:color="000000"/>
              <w:right w:val="single" w:sz="4" w:space="0" w:color="000000"/>
            </w:tcBorders>
          </w:tcPr>
          <w:p w14:paraId="5D4939FF" w14:textId="77777777" w:rsidR="009F0958" w:rsidRDefault="002929FE" w:rsidP="005E1D30">
            <w:pPr>
              <w:ind w:left="18"/>
              <w:jc w:val="both"/>
            </w:pPr>
            <w:r>
              <w:rPr>
                <w:rFonts w:ascii="Nazanin" w:eastAsia="Nazanin" w:hAnsi="Nazanin" w:cs="Nazanin"/>
                <w:sz w:val="20"/>
                <w:szCs w:val="20"/>
                <w:rtl/>
              </w:rPr>
              <w:t xml:space="preserve">اهداف </w:t>
            </w:r>
          </w:p>
          <w:p w14:paraId="5D42C21A" w14:textId="77777777" w:rsidR="009F0958" w:rsidRDefault="002929FE" w:rsidP="005E1D30">
            <w:pPr>
              <w:ind w:right="136"/>
              <w:jc w:val="both"/>
            </w:pPr>
            <w:r>
              <w:rPr>
                <w:rFonts w:ascii="Nazanin" w:eastAsia="Nazanin" w:hAnsi="Nazanin" w:cs="Nazanin"/>
                <w:sz w:val="20"/>
                <w:szCs w:val="20"/>
                <w:rtl/>
              </w:rPr>
              <w:t>اختصاصي /</w:t>
            </w:r>
          </w:p>
          <w:p w14:paraId="651D50CF" w14:textId="77777777" w:rsidR="009F0958" w:rsidRDefault="002929FE" w:rsidP="005E1D30">
            <w:pPr>
              <w:ind w:right="49" w:firstLine="78"/>
              <w:jc w:val="both"/>
            </w:pPr>
            <w:r>
              <w:rPr>
                <w:rFonts w:ascii="Nazanin" w:eastAsia="Nazanin" w:hAnsi="Nazanin" w:cs="Nazanin"/>
                <w:sz w:val="20"/>
                <w:szCs w:val="20"/>
                <w:rtl/>
              </w:rPr>
              <w:t>زیرمحورهای  هر توانمندی</w:t>
            </w:r>
          </w:p>
        </w:tc>
        <w:tc>
          <w:tcPr>
            <w:tcW w:w="0" w:type="auto"/>
            <w:gridSpan w:val="2"/>
            <w:vMerge/>
            <w:tcBorders>
              <w:top w:val="nil"/>
              <w:left w:val="single" w:sz="4" w:space="0" w:color="000000"/>
              <w:bottom w:val="nil"/>
              <w:right w:val="single" w:sz="4" w:space="0" w:color="000000"/>
            </w:tcBorders>
          </w:tcPr>
          <w:p w14:paraId="30B20E96" w14:textId="77777777" w:rsidR="009F0958" w:rsidRDefault="009F0958" w:rsidP="005E1D30">
            <w:pPr>
              <w:jc w:val="both"/>
            </w:pPr>
          </w:p>
        </w:tc>
        <w:tc>
          <w:tcPr>
            <w:tcW w:w="0" w:type="auto"/>
            <w:vMerge/>
            <w:tcBorders>
              <w:top w:val="nil"/>
              <w:left w:val="single" w:sz="4" w:space="0" w:color="000000"/>
              <w:bottom w:val="nil"/>
              <w:right w:val="single" w:sz="4" w:space="0" w:color="000000"/>
            </w:tcBorders>
            <w:vAlign w:val="bottom"/>
          </w:tcPr>
          <w:p w14:paraId="39E64DDC" w14:textId="77777777" w:rsidR="009F0958" w:rsidRDefault="009F0958" w:rsidP="005E1D30">
            <w:pPr>
              <w:jc w:val="both"/>
            </w:pPr>
          </w:p>
        </w:tc>
        <w:tc>
          <w:tcPr>
            <w:tcW w:w="0" w:type="auto"/>
            <w:gridSpan w:val="2"/>
            <w:vMerge/>
            <w:tcBorders>
              <w:top w:val="nil"/>
              <w:left w:val="single" w:sz="4" w:space="0" w:color="000000"/>
              <w:bottom w:val="nil"/>
              <w:right w:val="single" w:sz="4" w:space="0" w:color="000000"/>
            </w:tcBorders>
            <w:vAlign w:val="bottom"/>
          </w:tcPr>
          <w:p w14:paraId="5345C1B2" w14:textId="77777777" w:rsidR="009F0958" w:rsidRDefault="009F0958" w:rsidP="005E1D30">
            <w:pPr>
              <w:jc w:val="both"/>
            </w:pPr>
          </w:p>
        </w:tc>
      </w:tr>
      <w:tr w:rsidR="009F0958" w14:paraId="053D7C14" w14:textId="77777777">
        <w:trPr>
          <w:trHeight w:val="898"/>
        </w:trPr>
        <w:tc>
          <w:tcPr>
            <w:tcW w:w="1241" w:type="dxa"/>
            <w:tcBorders>
              <w:top w:val="single" w:sz="4" w:space="0" w:color="000000"/>
              <w:left w:val="single" w:sz="4" w:space="0" w:color="000000"/>
              <w:bottom w:val="single" w:sz="4" w:space="0" w:color="000000"/>
              <w:right w:val="single" w:sz="4" w:space="0" w:color="000000"/>
            </w:tcBorders>
          </w:tcPr>
          <w:p w14:paraId="3587AA36" w14:textId="77777777" w:rsidR="009F0958" w:rsidRDefault="002929FE" w:rsidP="005E1D30">
            <w:pPr>
              <w:ind w:left="29"/>
              <w:jc w:val="both"/>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099A0E0" w14:textId="77777777" w:rsidR="009F0958" w:rsidRDefault="002929FE" w:rsidP="005E1D30">
            <w:pPr>
              <w:ind w:left="27"/>
              <w:jc w:val="both"/>
            </w:pPr>
            <w:r>
              <w:rPr>
                <w:sz w:val="20"/>
              </w:rPr>
              <w:t xml:space="preserve"> </w:t>
            </w:r>
          </w:p>
        </w:tc>
        <w:tc>
          <w:tcPr>
            <w:tcW w:w="1353" w:type="dxa"/>
            <w:tcBorders>
              <w:top w:val="single" w:sz="4" w:space="0" w:color="000000"/>
              <w:left w:val="single" w:sz="4" w:space="0" w:color="000000"/>
              <w:bottom w:val="single" w:sz="4" w:space="0" w:color="000000"/>
              <w:right w:val="single" w:sz="4" w:space="0" w:color="000000"/>
            </w:tcBorders>
          </w:tcPr>
          <w:p w14:paraId="10BD8140" w14:textId="77777777" w:rsidR="009F0958" w:rsidRDefault="002929FE" w:rsidP="005E1D30">
            <w:pPr>
              <w:ind w:left="25"/>
              <w:jc w:val="both"/>
            </w:pPr>
            <w:r>
              <w:rPr>
                <w:sz w:val="20"/>
              </w:rPr>
              <w:t xml:space="preserve"> </w:t>
            </w:r>
          </w:p>
        </w:tc>
        <w:tc>
          <w:tcPr>
            <w:tcW w:w="3330" w:type="dxa"/>
            <w:tcBorders>
              <w:top w:val="single" w:sz="4" w:space="0" w:color="000000"/>
              <w:left w:val="single" w:sz="4" w:space="0" w:color="000000"/>
              <w:bottom w:val="single" w:sz="4" w:space="0" w:color="000000"/>
              <w:right w:val="single" w:sz="4" w:space="0" w:color="000000"/>
            </w:tcBorders>
            <w:vAlign w:val="center"/>
          </w:tcPr>
          <w:p w14:paraId="51143FDA" w14:textId="77777777" w:rsidR="009F0958" w:rsidRDefault="002929FE" w:rsidP="005E1D30">
            <w:pPr>
              <w:ind w:right="26"/>
              <w:jc w:val="both"/>
            </w:pPr>
            <w:r>
              <w:rPr>
                <w:rFonts w:ascii="Nazanin" w:eastAsia="Nazanin" w:hAnsi="Nazanin" w:cs="Nazanin"/>
                <w:sz w:val="20"/>
                <w:szCs w:val="20"/>
                <w:rtl/>
              </w:rPr>
              <w:t xml:space="preserve"> روشهای یاددهي و یادگیری درج شدهاند</w:t>
            </w:r>
          </w:p>
        </w:tc>
        <w:tc>
          <w:tcPr>
            <w:tcW w:w="1081" w:type="dxa"/>
            <w:tcBorders>
              <w:top w:val="single" w:sz="4" w:space="0" w:color="000000"/>
              <w:left w:val="single" w:sz="4" w:space="0" w:color="000000"/>
              <w:bottom w:val="single" w:sz="4" w:space="0" w:color="000000"/>
              <w:right w:val="single" w:sz="4" w:space="0" w:color="000000"/>
            </w:tcBorders>
          </w:tcPr>
          <w:p w14:paraId="10E2729A" w14:textId="77777777" w:rsidR="009F0958" w:rsidRDefault="002929FE" w:rsidP="005E1D30">
            <w:pPr>
              <w:ind w:right="176" w:firstLine="27"/>
              <w:jc w:val="both"/>
            </w:pPr>
            <w:r>
              <w:rPr>
                <w:rFonts w:ascii="Nazanin" w:eastAsia="Nazanin" w:hAnsi="Nazanin" w:cs="Nazanin"/>
                <w:sz w:val="20"/>
                <w:szCs w:val="20"/>
                <w:rtl/>
              </w:rPr>
              <w:t>روشهای یاددهي-  یادگیری</w:t>
            </w:r>
          </w:p>
        </w:tc>
        <w:tc>
          <w:tcPr>
            <w:tcW w:w="0" w:type="auto"/>
            <w:gridSpan w:val="2"/>
            <w:vMerge/>
            <w:tcBorders>
              <w:top w:val="nil"/>
              <w:left w:val="single" w:sz="4" w:space="0" w:color="000000"/>
              <w:bottom w:val="nil"/>
              <w:right w:val="single" w:sz="4" w:space="0" w:color="000000"/>
            </w:tcBorders>
            <w:vAlign w:val="bottom"/>
          </w:tcPr>
          <w:p w14:paraId="5A5340B5" w14:textId="77777777" w:rsidR="009F0958" w:rsidRDefault="009F0958" w:rsidP="005E1D30">
            <w:pPr>
              <w:jc w:val="both"/>
            </w:pPr>
          </w:p>
        </w:tc>
        <w:tc>
          <w:tcPr>
            <w:tcW w:w="0" w:type="auto"/>
            <w:vMerge/>
            <w:tcBorders>
              <w:top w:val="nil"/>
              <w:left w:val="single" w:sz="4" w:space="0" w:color="000000"/>
              <w:bottom w:val="nil"/>
              <w:right w:val="single" w:sz="4" w:space="0" w:color="000000"/>
            </w:tcBorders>
          </w:tcPr>
          <w:p w14:paraId="46E63386" w14:textId="77777777" w:rsidR="009F0958" w:rsidRDefault="009F0958" w:rsidP="005E1D30">
            <w:pPr>
              <w:jc w:val="both"/>
            </w:pPr>
          </w:p>
        </w:tc>
        <w:tc>
          <w:tcPr>
            <w:tcW w:w="0" w:type="auto"/>
            <w:gridSpan w:val="2"/>
            <w:vMerge/>
            <w:tcBorders>
              <w:top w:val="nil"/>
              <w:left w:val="single" w:sz="4" w:space="0" w:color="000000"/>
              <w:bottom w:val="nil"/>
              <w:right w:val="single" w:sz="4" w:space="0" w:color="000000"/>
            </w:tcBorders>
            <w:vAlign w:val="bottom"/>
          </w:tcPr>
          <w:p w14:paraId="0853785F" w14:textId="77777777" w:rsidR="009F0958" w:rsidRDefault="009F0958" w:rsidP="005E1D30">
            <w:pPr>
              <w:jc w:val="both"/>
            </w:pPr>
          </w:p>
        </w:tc>
      </w:tr>
      <w:tr w:rsidR="009F0958" w14:paraId="2B05D37E" w14:textId="77777777">
        <w:trPr>
          <w:trHeight w:val="605"/>
        </w:trPr>
        <w:tc>
          <w:tcPr>
            <w:tcW w:w="1241" w:type="dxa"/>
            <w:tcBorders>
              <w:top w:val="single" w:sz="4" w:space="0" w:color="000000"/>
              <w:left w:val="single" w:sz="4" w:space="0" w:color="000000"/>
              <w:bottom w:val="single" w:sz="4" w:space="0" w:color="000000"/>
              <w:right w:val="single" w:sz="4" w:space="0" w:color="000000"/>
            </w:tcBorders>
          </w:tcPr>
          <w:p w14:paraId="22CDBB26" w14:textId="77777777" w:rsidR="009F0958" w:rsidRDefault="002929FE" w:rsidP="005E1D30">
            <w:pPr>
              <w:ind w:left="29"/>
              <w:jc w:val="both"/>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99156E7" w14:textId="77777777" w:rsidR="009F0958" w:rsidRDefault="002929FE" w:rsidP="005E1D30">
            <w:pPr>
              <w:ind w:left="27"/>
              <w:jc w:val="both"/>
            </w:pPr>
            <w:r>
              <w:rPr>
                <w:sz w:val="20"/>
              </w:rPr>
              <w:t xml:space="preserve"> </w:t>
            </w:r>
          </w:p>
        </w:tc>
        <w:tc>
          <w:tcPr>
            <w:tcW w:w="1353" w:type="dxa"/>
            <w:tcBorders>
              <w:top w:val="single" w:sz="4" w:space="0" w:color="000000"/>
              <w:left w:val="single" w:sz="4" w:space="0" w:color="000000"/>
              <w:bottom w:val="single" w:sz="4" w:space="0" w:color="000000"/>
              <w:right w:val="single" w:sz="4" w:space="0" w:color="000000"/>
            </w:tcBorders>
          </w:tcPr>
          <w:p w14:paraId="67BFBB4D" w14:textId="77777777" w:rsidR="009F0958" w:rsidRDefault="002929FE" w:rsidP="005E1D30">
            <w:pPr>
              <w:ind w:left="25"/>
              <w:jc w:val="both"/>
            </w:pPr>
            <w:r>
              <w:rPr>
                <w:sz w:val="20"/>
              </w:rP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41815B94" w14:textId="77777777" w:rsidR="009F0958" w:rsidRDefault="002929FE" w:rsidP="005E1D30">
            <w:pPr>
              <w:ind w:left="1137" w:right="82" w:hanging="1137"/>
              <w:jc w:val="both"/>
            </w:pPr>
            <w:r>
              <w:rPr>
                <w:rFonts w:ascii="Nazanin" w:eastAsia="Nazanin" w:hAnsi="Nazanin" w:cs="Nazanin"/>
                <w:sz w:val="20"/>
                <w:szCs w:val="20"/>
                <w:rtl/>
              </w:rPr>
              <w:t>جدول مربوط به تقویم درس، به طور كامل تکمیل  شده است.</w:t>
            </w:r>
          </w:p>
        </w:tc>
        <w:tc>
          <w:tcPr>
            <w:tcW w:w="1081" w:type="dxa"/>
            <w:tcBorders>
              <w:top w:val="single" w:sz="4" w:space="0" w:color="000000"/>
              <w:left w:val="single" w:sz="4" w:space="0" w:color="000000"/>
              <w:bottom w:val="single" w:sz="4" w:space="0" w:color="000000"/>
              <w:right w:val="single" w:sz="4" w:space="0" w:color="000000"/>
            </w:tcBorders>
            <w:vAlign w:val="center"/>
          </w:tcPr>
          <w:p w14:paraId="1AA3181B" w14:textId="77777777" w:rsidR="009F0958" w:rsidRDefault="002929FE" w:rsidP="005E1D30">
            <w:pPr>
              <w:ind w:right="31"/>
              <w:jc w:val="both"/>
            </w:pPr>
            <w:r>
              <w:rPr>
                <w:rFonts w:ascii="Nazanin" w:eastAsia="Nazanin" w:hAnsi="Nazanin" w:cs="Nazanin"/>
                <w:sz w:val="20"/>
                <w:szCs w:val="20"/>
                <w:rtl/>
              </w:rPr>
              <w:t xml:space="preserve"> تقویم درس</w:t>
            </w:r>
          </w:p>
        </w:tc>
        <w:tc>
          <w:tcPr>
            <w:tcW w:w="0" w:type="auto"/>
            <w:gridSpan w:val="2"/>
            <w:vMerge/>
            <w:tcBorders>
              <w:top w:val="nil"/>
              <w:left w:val="single" w:sz="4" w:space="0" w:color="000000"/>
              <w:bottom w:val="single" w:sz="4" w:space="0" w:color="000000"/>
              <w:right w:val="single" w:sz="4" w:space="0" w:color="000000"/>
            </w:tcBorders>
          </w:tcPr>
          <w:p w14:paraId="7DE08764" w14:textId="77777777" w:rsidR="009F0958" w:rsidRDefault="009F0958" w:rsidP="005E1D30">
            <w:pPr>
              <w:jc w:val="both"/>
            </w:pPr>
          </w:p>
        </w:tc>
        <w:tc>
          <w:tcPr>
            <w:tcW w:w="0" w:type="auto"/>
            <w:vMerge/>
            <w:tcBorders>
              <w:top w:val="nil"/>
              <w:left w:val="single" w:sz="4" w:space="0" w:color="000000"/>
              <w:bottom w:val="single" w:sz="4" w:space="0" w:color="000000"/>
              <w:right w:val="single" w:sz="4" w:space="0" w:color="000000"/>
            </w:tcBorders>
          </w:tcPr>
          <w:p w14:paraId="29B70163" w14:textId="77777777" w:rsidR="009F0958" w:rsidRDefault="009F0958" w:rsidP="005E1D30">
            <w:pPr>
              <w:jc w:val="both"/>
            </w:pPr>
          </w:p>
        </w:tc>
        <w:tc>
          <w:tcPr>
            <w:tcW w:w="0" w:type="auto"/>
            <w:gridSpan w:val="2"/>
            <w:vMerge/>
            <w:tcBorders>
              <w:top w:val="nil"/>
              <w:left w:val="single" w:sz="4" w:space="0" w:color="000000"/>
              <w:bottom w:val="single" w:sz="4" w:space="0" w:color="000000"/>
              <w:right w:val="single" w:sz="4" w:space="0" w:color="000000"/>
            </w:tcBorders>
            <w:vAlign w:val="bottom"/>
          </w:tcPr>
          <w:p w14:paraId="6CBD08C1" w14:textId="77777777" w:rsidR="009F0958" w:rsidRDefault="009F0958" w:rsidP="005E1D30">
            <w:pPr>
              <w:jc w:val="both"/>
            </w:pPr>
          </w:p>
        </w:tc>
      </w:tr>
      <w:tr w:rsidR="009F0958" w14:paraId="3D562006" w14:textId="77777777">
        <w:trPr>
          <w:trHeight w:val="456"/>
        </w:trPr>
        <w:tc>
          <w:tcPr>
            <w:tcW w:w="7200" w:type="dxa"/>
            <w:gridSpan w:val="4"/>
            <w:tcBorders>
              <w:top w:val="nil"/>
              <w:left w:val="nil"/>
              <w:bottom w:val="single" w:sz="4" w:space="0" w:color="000000"/>
              <w:right w:val="nil"/>
            </w:tcBorders>
            <w:vAlign w:val="bottom"/>
          </w:tcPr>
          <w:p w14:paraId="198F5A86" w14:textId="77777777" w:rsidR="009F0958" w:rsidRDefault="009F0958" w:rsidP="005E1D30">
            <w:pPr>
              <w:jc w:val="both"/>
            </w:pPr>
          </w:p>
        </w:tc>
        <w:tc>
          <w:tcPr>
            <w:tcW w:w="1796" w:type="dxa"/>
            <w:gridSpan w:val="2"/>
            <w:tcBorders>
              <w:top w:val="nil"/>
              <w:left w:val="nil"/>
              <w:bottom w:val="single" w:sz="4" w:space="0" w:color="000000"/>
              <w:right w:val="single" w:sz="4" w:space="0" w:color="000000"/>
            </w:tcBorders>
            <w:vAlign w:val="bottom"/>
          </w:tcPr>
          <w:p w14:paraId="2B9080AD" w14:textId="77777777" w:rsidR="009F0958" w:rsidRDefault="009F0958" w:rsidP="005E1D30">
            <w:pPr>
              <w:jc w:val="both"/>
            </w:pPr>
          </w:p>
        </w:tc>
        <w:tc>
          <w:tcPr>
            <w:tcW w:w="1646" w:type="dxa"/>
            <w:gridSpan w:val="3"/>
            <w:tcBorders>
              <w:top w:val="single" w:sz="4" w:space="0" w:color="000000"/>
              <w:left w:val="single" w:sz="4" w:space="0" w:color="000000"/>
              <w:bottom w:val="nil"/>
              <w:right w:val="single" w:sz="4" w:space="0" w:color="000000"/>
            </w:tcBorders>
            <w:shd w:val="clear" w:color="auto" w:fill="FFFFFF"/>
          </w:tcPr>
          <w:p w14:paraId="61A536F3" w14:textId="77777777" w:rsidR="009F0958" w:rsidRDefault="002929FE" w:rsidP="005E1D30">
            <w:pPr>
              <w:ind w:right="17"/>
              <w:jc w:val="both"/>
            </w:pPr>
            <w:r>
              <w:rPr>
                <w:rFonts w:ascii="Nazanin" w:eastAsia="Nazanin" w:hAnsi="Nazanin" w:cs="Nazanin"/>
                <w:rtl/>
              </w:rPr>
              <w:t xml:space="preserve">پیوست </w:t>
            </w:r>
            <w:r>
              <w:rPr>
                <w:rFonts w:ascii="Nazanin" w:eastAsia="Nazanin" w:hAnsi="Nazanin" w:cs="Nazanin"/>
              </w:rPr>
              <w:t>1</w:t>
            </w:r>
            <w:r>
              <w:rPr>
                <w:rFonts w:ascii="Times New Roman" w:eastAsia="Times New Roman" w:hAnsi="Times New Roman" w:cs="Times New Roman"/>
                <w:rtl/>
              </w:rPr>
              <w:t xml:space="preserve"> </w:t>
            </w:r>
          </w:p>
        </w:tc>
        <w:tc>
          <w:tcPr>
            <w:tcW w:w="181" w:type="dxa"/>
            <w:tcBorders>
              <w:top w:val="nil"/>
              <w:left w:val="single" w:sz="4" w:space="0" w:color="000000"/>
              <w:bottom w:val="single" w:sz="4" w:space="0" w:color="000000"/>
              <w:right w:val="nil"/>
            </w:tcBorders>
          </w:tcPr>
          <w:p w14:paraId="1A39FAC5" w14:textId="77777777" w:rsidR="009F0958" w:rsidRDefault="009F0958" w:rsidP="005E1D30">
            <w:pPr>
              <w:jc w:val="both"/>
            </w:pPr>
          </w:p>
        </w:tc>
      </w:tr>
      <w:tr w:rsidR="009F0958" w14:paraId="723DF562" w14:textId="77777777">
        <w:trPr>
          <w:trHeight w:val="72"/>
        </w:trPr>
        <w:tc>
          <w:tcPr>
            <w:tcW w:w="1241" w:type="dxa"/>
            <w:vMerge w:val="restart"/>
            <w:tcBorders>
              <w:top w:val="single" w:sz="4" w:space="0" w:color="000000"/>
              <w:left w:val="single" w:sz="4" w:space="0" w:color="000000"/>
              <w:bottom w:val="nil"/>
              <w:right w:val="single" w:sz="4" w:space="0" w:color="000000"/>
            </w:tcBorders>
          </w:tcPr>
          <w:p w14:paraId="2C175275" w14:textId="77777777" w:rsidR="009F0958" w:rsidRDefault="002929FE" w:rsidP="005E1D30">
            <w:pPr>
              <w:ind w:left="53"/>
              <w:jc w:val="both"/>
            </w:pPr>
            <w:r>
              <w:rPr>
                <w:sz w:val="20"/>
              </w:rPr>
              <w:t xml:space="preserve"> </w:t>
            </w:r>
          </w:p>
        </w:tc>
        <w:tc>
          <w:tcPr>
            <w:tcW w:w="1276" w:type="dxa"/>
            <w:vMerge w:val="restart"/>
            <w:tcBorders>
              <w:top w:val="single" w:sz="4" w:space="0" w:color="000000"/>
              <w:left w:val="single" w:sz="4" w:space="0" w:color="000000"/>
              <w:bottom w:val="nil"/>
              <w:right w:val="single" w:sz="4" w:space="0" w:color="000000"/>
            </w:tcBorders>
          </w:tcPr>
          <w:p w14:paraId="15C328E6" w14:textId="77777777" w:rsidR="009F0958" w:rsidRDefault="002929FE" w:rsidP="005E1D30">
            <w:pPr>
              <w:ind w:left="50"/>
              <w:jc w:val="both"/>
            </w:pPr>
            <w:r>
              <w:rPr>
                <w:sz w:val="20"/>
              </w:rPr>
              <w:t xml:space="preserve"> </w:t>
            </w:r>
          </w:p>
        </w:tc>
        <w:tc>
          <w:tcPr>
            <w:tcW w:w="1353" w:type="dxa"/>
            <w:vMerge w:val="restart"/>
            <w:tcBorders>
              <w:top w:val="single" w:sz="4" w:space="0" w:color="000000"/>
              <w:left w:val="single" w:sz="4" w:space="0" w:color="000000"/>
              <w:bottom w:val="nil"/>
              <w:right w:val="single" w:sz="4" w:space="0" w:color="000000"/>
            </w:tcBorders>
          </w:tcPr>
          <w:p w14:paraId="7B04C396" w14:textId="77777777" w:rsidR="009F0958" w:rsidRDefault="002929FE" w:rsidP="005E1D30">
            <w:pPr>
              <w:ind w:left="48"/>
              <w:jc w:val="both"/>
            </w:pPr>
            <w:r>
              <w:rPr>
                <w:sz w:val="20"/>
              </w:rPr>
              <w:t xml:space="preserve"> </w:t>
            </w:r>
          </w:p>
        </w:tc>
        <w:tc>
          <w:tcPr>
            <w:tcW w:w="3330" w:type="dxa"/>
            <w:vMerge w:val="restart"/>
            <w:tcBorders>
              <w:top w:val="single" w:sz="4" w:space="0" w:color="000000"/>
              <w:left w:val="single" w:sz="4" w:space="0" w:color="000000"/>
              <w:bottom w:val="nil"/>
              <w:right w:val="single" w:sz="4" w:space="0" w:color="000000"/>
            </w:tcBorders>
            <w:vAlign w:val="bottom"/>
          </w:tcPr>
          <w:p w14:paraId="00D04F00" w14:textId="77777777" w:rsidR="009F0958" w:rsidRDefault="002929FE" w:rsidP="005E1D30">
            <w:pPr>
              <w:ind w:right="50"/>
              <w:jc w:val="both"/>
            </w:pPr>
            <w:r>
              <w:rPr>
                <w:rFonts w:ascii="Nazanin" w:eastAsia="Nazanin" w:hAnsi="Nazanin" w:cs="Nazanin"/>
                <w:sz w:val="20"/>
                <w:szCs w:val="20"/>
                <w:rtl/>
              </w:rPr>
              <w:t xml:space="preserve">وظایف و انتظارات از دانشجویان نظیر حضور منظم </w:t>
            </w:r>
          </w:p>
        </w:tc>
        <w:tc>
          <w:tcPr>
            <w:tcW w:w="1081" w:type="dxa"/>
            <w:vMerge w:val="restart"/>
            <w:tcBorders>
              <w:top w:val="single" w:sz="4" w:space="0" w:color="000000"/>
              <w:left w:val="single" w:sz="4" w:space="0" w:color="000000"/>
              <w:bottom w:val="nil"/>
              <w:right w:val="single" w:sz="4" w:space="0" w:color="000000"/>
            </w:tcBorders>
            <w:vAlign w:val="bottom"/>
          </w:tcPr>
          <w:p w14:paraId="52737011" w14:textId="77777777" w:rsidR="009F0958" w:rsidRDefault="009F0958" w:rsidP="005E1D30">
            <w:pPr>
              <w:jc w:val="both"/>
            </w:pPr>
          </w:p>
        </w:tc>
        <w:tc>
          <w:tcPr>
            <w:tcW w:w="716" w:type="dxa"/>
            <w:vMerge w:val="restart"/>
            <w:tcBorders>
              <w:top w:val="single" w:sz="4" w:space="0" w:color="000000"/>
              <w:left w:val="single" w:sz="4" w:space="0" w:color="000000"/>
              <w:bottom w:val="nil"/>
              <w:right w:val="nil"/>
            </w:tcBorders>
            <w:vAlign w:val="bottom"/>
          </w:tcPr>
          <w:p w14:paraId="319F1771" w14:textId="77777777" w:rsidR="009F0958" w:rsidRDefault="009F0958" w:rsidP="005E1D30">
            <w:pPr>
              <w:jc w:val="both"/>
            </w:pPr>
          </w:p>
        </w:tc>
        <w:tc>
          <w:tcPr>
            <w:tcW w:w="202" w:type="dxa"/>
            <w:tcBorders>
              <w:top w:val="single" w:sz="4" w:space="0" w:color="000000"/>
              <w:left w:val="single" w:sz="4" w:space="0" w:color="000000"/>
              <w:bottom w:val="single" w:sz="4" w:space="0" w:color="000000"/>
              <w:right w:val="single" w:sz="4" w:space="0" w:color="000000"/>
            </w:tcBorders>
            <w:shd w:val="clear" w:color="auto" w:fill="FFFFFF"/>
          </w:tcPr>
          <w:p w14:paraId="3F531222" w14:textId="77777777" w:rsidR="009F0958" w:rsidRDefault="009F0958" w:rsidP="005E1D30">
            <w:pPr>
              <w:jc w:val="both"/>
            </w:pPr>
          </w:p>
        </w:tc>
        <w:tc>
          <w:tcPr>
            <w:tcW w:w="792" w:type="dxa"/>
            <w:tcBorders>
              <w:top w:val="nil"/>
              <w:left w:val="single" w:sz="4" w:space="0" w:color="000000"/>
              <w:bottom w:val="single" w:sz="4" w:space="0" w:color="000000"/>
              <w:right w:val="single" w:sz="4" w:space="0" w:color="000000"/>
            </w:tcBorders>
            <w:shd w:val="clear" w:color="auto" w:fill="FFFFFF"/>
            <w:vAlign w:val="bottom"/>
          </w:tcPr>
          <w:p w14:paraId="70EB7226" w14:textId="77777777" w:rsidR="009F0958" w:rsidRDefault="009F0958" w:rsidP="005E1D30">
            <w:pPr>
              <w:jc w:val="both"/>
            </w:pPr>
          </w:p>
        </w:tc>
        <w:tc>
          <w:tcPr>
            <w:tcW w:w="652" w:type="dxa"/>
            <w:tcBorders>
              <w:top w:val="single" w:sz="4" w:space="0" w:color="000000"/>
              <w:left w:val="single" w:sz="4" w:space="0" w:color="000000"/>
              <w:bottom w:val="single" w:sz="4" w:space="0" w:color="000000"/>
              <w:right w:val="single" w:sz="4" w:space="0" w:color="000000"/>
            </w:tcBorders>
            <w:shd w:val="clear" w:color="auto" w:fill="FFFFFF"/>
          </w:tcPr>
          <w:p w14:paraId="138706CE" w14:textId="77777777" w:rsidR="009F0958" w:rsidRDefault="009F0958" w:rsidP="005E1D30">
            <w:pPr>
              <w:jc w:val="both"/>
            </w:pPr>
          </w:p>
        </w:tc>
        <w:tc>
          <w:tcPr>
            <w:tcW w:w="181" w:type="dxa"/>
            <w:vMerge w:val="restart"/>
            <w:tcBorders>
              <w:top w:val="single" w:sz="4" w:space="0" w:color="000000"/>
              <w:left w:val="nil"/>
              <w:bottom w:val="nil"/>
              <w:right w:val="single" w:sz="4" w:space="0" w:color="000000"/>
            </w:tcBorders>
            <w:vAlign w:val="bottom"/>
          </w:tcPr>
          <w:p w14:paraId="3E1CCF00" w14:textId="77777777" w:rsidR="009F0958" w:rsidRDefault="009F0958" w:rsidP="005E1D30">
            <w:pPr>
              <w:jc w:val="both"/>
            </w:pPr>
          </w:p>
        </w:tc>
      </w:tr>
      <w:tr w:rsidR="009F0958" w14:paraId="65A8429E" w14:textId="77777777">
        <w:trPr>
          <w:trHeight w:val="378"/>
        </w:trPr>
        <w:tc>
          <w:tcPr>
            <w:tcW w:w="0" w:type="auto"/>
            <w:vMerge/>
            <w:tcBorders>
              <w:top w:val="nil"/>
              <w:left w:val="single" w:sz="4" w:space="0" w:color="000000"/>
              <w:bottom w:val="nil"/>
              <w:right w:val="single" w:sz="4" w:space="0" w:color="000000"/>
            </w:tcBorders>
          </w:tcPr>
          <w:p w14:paraId="4DFBAE41" w14:textId="77777777" w:rsidR="009F0958" w:rsidRDefault="009F0958" w:rsidP="005E1D30">
            <w:pPr>
              <w:jc w:val="both"/>
            </w:pPr>
          </w:p>
        </w:tc>
        <w:tc>
          <w:tcPr>
            <w:tcW w:w="0" w:type="auto"/>
            <w:vMerge/>
            <w:tcBorders>
              <w:top w:val="nil"/>
              <w:left w:val="single" w:sz="4" w:space="0" w:color="000000"/>
              <w:bottom w:val="nil"/>
              <w:right w:val="single" w:sz="4" w:space="0" w:color="000000"/>
            </w:tcBorders>
            <w:vAlign w:val="bottom"/>
          </w:tcPr>
          <w:p w14:paraId="4B58E4FB" w14:textId="77777777" w:rsidR="009F0958" w:rsidRDefault="009F0958" w:rsidP="005E1D30">
            <w:pPr>
              <w:jc w:val="both"/>
            </w:pPr>
          </w:p>
        </w:tc>
        <w:tc>
          <w:tcPr>
            <w:tcW w:w="0" w:type="auto"/>
            <w:vMerge/>
            <w:tcBorders>
              <w:top w:val="nil"/>
              <w:left w:val="single" w:sz="4" w:space="0" w:color="000000"/>
              <w:bottom w:val="nil"/>
              <w:right w:val="single" w:sz="4" w:space="0" w:color="000000"/>
            </w:tcBorders>
          </w:tcPr>
          <w:p w14:paraId="2C554435" w14:textId="77777777" w:rsidR="009F0958" w:rsidRDefault="009F0958" w:rsidP="005E1D30">
            <w:pPr>
              <w:jc w:val="both"/>
            </w:pPr>
          </w:p>
        </w:tc>
        <w:tc>
          <w:tcPr>
            <w:tcW w:w="0" w:type="auto"/>
            <w:vMerge/>
            <w:tcBorders>
              <w:top w:val="nil"/>
              <w:left w:val="single" w:sz="4" w:space="0" w:color="000000"/>
              <w:bottom w:val="nil"/>
              <w:right w:val="single" w:sz="4" w:space="0" w:color="000000"/>
            </w:tcBorders>
          </w:tcPr>
          <w:p w14:paraId="5E26629E" w14:textId="77777777" w:rsidR="009F0958" w:rsidRDefault="009F0958" w:rsidP="005E1D30">
            <w:pPr>
              <w:jc w:val="both"/>
            </w:pPr>
          </w:p>
        </w:tc>
        <w:tc>
          <w:tcPr>
            <w:tcW w:w="0" w:type="auto"/>
            <w:vMerge/>
            <w:tcBorders>
              <w:top w:val="nil"/>
              <w:left w:val="single" w:sz="4" w:space="0" w:color="000000"/>
              <w:bottom w:val="nil"/>
              <w:right w:val="single" w:sz="4" w:space="0" w:color="000000"/>
            </w:tcBorders>
          </w:tcPr>
          <w:p w14:paraId="01A23E8A" w14:textId="77777777" w:rsidR="009F0958" w:rsidRDefault="009F0958" w:rsidP="005E1D30">
            <w:pPr>
              <w:jc w:val="both"/>
            </w:pPr>
          </w:p>
        </w:tc>
        <w:tc>
          <w:tcPr>
            <w:tcW w:w="0" w:type="auto"/>
            <w:vMerge/>
            <w:tcBorders>
              <w:top w:val="nil"/>
              <w:left w:val="single" w:sz="4" w:space="0" w:color="000000"/>
              <w:bottom w:val="nil"/>
              <w:right w:val="nil"/>
            </w:tcBorders>
          </w:tcPr>
          <w:p w14:paraId="4845E044" w14:textId="77777777" w:rsidR="009F0958" w:rsidRDefault="009F0958" w:rsidP="005E1D30">
            <w:pPr>
              <w:jc w:val="both"/>
            </w:pPr>
          </w:p>
        </w:tc>
        <w:tc>
          <w:tcPr>
            <w:tcW w:w="202" w:type="dxa"/>
            <w:tcBorders>
              <w:top w:val="single" w:sz="4" w:space="0" w:color="000000"/>
              <w:left w:val="nil"/>
              <w:bottom w:val="nil"/>
              <w:right w:val="single" w:sz="4" w:space="0" w:color="000000"/>
            </w:tcBorders>
          </w:tcPr>
          <w:p w14:paraId="3BB96A05" w14:textId="77777777" w:rsidR="009F0958" w:rsidRDefault="009F0958" w:rsidP="005E1D30">
            <w:pPr>
              <w:jc w:val="both"/>
            </w:pPr>
          </w:p>
        </w:tc>
        <w:tc>
          <w:tcPr>
            <w:tcW w:w="792" w:type="dxa"/>
            <w:tcBorders>
              <w:top w:val="single" w:sz="4" w:space="0" w:color="000000"/>
              <w:left w:val="single" w:sz="4" w:space="0" w:color="000000"/>
              <w:bottom w:val="nil"/>
              <w:right w:val="single" w:sz="4" w:space="0" w:color="000000"/>
            </w:tcBorders>
            <w:vAlign w:val="bottom"/>
          </w:tcPr>
          <w:p w14:paraId="53251489" w14:textId="77777777" w:rsidR="009F0958" w:rsidRDefault="009F0958" w:rsidP="005E1D30">
            <w:pPr>
              <w:jc w:val="both"/>
            </w:pPr>
          </w:p>
        </w:tc>
        <w:tc>
          <w:tcPr>
            <w:tcW w:w="652" w:type="dxa"/>
            <w:tcBorders>
              <w:top w:val="single" w:sz="4" w:space="0" w:color="000000"/>
              <w:left w:val="single" w:sz="4" w:space="0" w:color="000000"/>
              <w:bottom w:val="nil"/>
              <w:right w:val="nil"/>
            </w:tcBorders>
          </w:tcPr>
          <w:p w14:paraId="5091B9FD" w14:textId="77777777" w:rsidR="009F0958" w:rsidRDefault="009F0958" w:rsidP="005E1D30">
            <w:pPr>
              <w:jc w:val="both"/>
            </w:pPr>
          </w:p>
        </w:tc>
        <w:tc>
          <w:tcPr>
            <w:tcW w:w="0" w:type="auto"/>
            <w:vMerge/>
            <w:tcBorders>
              <w:top w:val="nil"/>
              <w:left w:val="nil"/>
              <w:bottom w:val="nil"/>
              <w:right w:val="single" w:sz="4" w:space="0" w:color="000000"/>
            </w:tcBorders>
          </w:tcPr>
          <w:p w14:paraId="0199002C" w14:textId="77777777" w:rsidR="009F0958" w:rsidRDefault="009F0958" w:rsidP="005E1D30">
            <w:pPr>
              <w:jc w:val="both"/>
            </w:pPr>
          </w:p>
        </w:tc>
      </w:tr>
      <w:tr w:rsidR="009F0958" w14:paraId="11645034" w14:textId="77777777">
        <w:trPr>
          <w:trHeight w:val="1338"/>
        </w:trPr>
        <w:tc>
          <w:tcPr>
            <w:tcW w:w="1241" w:type="dxa"/>
            <w:tcBorders>
              <w:top w:val="nil"/>
              <w:left w:val="single" w:sz="4" w:space="0" w:color="000000"/>
              <w:bottom w:val="single" w:sz="4" w:space="0" w:color="000000"/>
              <w:right w:val="single" w:sz="4" w:space="0" w:color="000000"/>
            </w:tcBorders>
            <w:vAlign w:val="bottom"/>
          </w:tcPr>
          <w:p w14:paraId="03108ECE" w14:textId="77777777" w:rsidR="009F0958" w:rsidRDefault="009F0958" w:rsidP="005E1D30">
            <w:pPr>
              <w:jc w:val="both"/>
            </w:pPr>
          </w:p>
        </w:tc>
        <w:tc>
          <w:tcPr>
            <w:tcW w:w="1276" w:type="dxa"/>
            <w:tcBorders>
              <w:top w:val="nil"/>
              <w:left w:val="single" w:sz="4" w:space="0" w:color="000000"/>
              <w:bottom w:val="single" w:sz="4" w:space="0" w:color="000000"/>
              <w:right w:val="single" w:sz="4" w:space="0" w:color="000000"/>
            </w:tcBorders>
            <w:vAlign w:val="bottom"/>
          </w:tcPr>
          <w:p w14:paraId="2D4326E4" w14:textId="77777777" w:rsidR="009F0958" w:rsidRDefault="009F0958" w:rsidP="005E1D30">
            <w:pPr>
              <w:jc w:val="both"/>
            </w:pPr>
          </w:p>
        </w:tc>
        <w:tc>
          <w:tcPr>
            <w:tcW w:w="1353" w:type="dxa"/>
            <w:tcBorders>
              <w:top w:val="nil"/>
              <w:left w:val="single" w:sz="4" w:space="0" w:color="000000"/>
              <w:bottom w:val="single" w:sz="4" w:space="0" w:color="000000"/>
              <w:right w:val="single" w:sz="4" w:space="0" w:color="000000"/>
            </w:tcBorders>
          </w:tcPr>
          <w:p w14:paraId="0437B933" w14:textId="77777777" w:rsidR="009F0958" w:rsidRDefault="009F0958" w:rsidP="005E1D30">
            <w:pPr>
              <w:jc w:val="both"/>
            </w:pPr>
          </w:p>
        </w:tc>
        <w:tc>
          <w:tcPr>
            <w:tcW w:w="3330" w:type="dxa"/>
            <w:tcBorders>
              <w:top w:val="nil"/>
              <w:left w:val="single" w:sz="4" w:space="0" w:color="000000"/>
              <w:bottom w:val="single" w:sz="4" w:space="0" w:color="000000"/>
              <w:right w:val="single" w:sz="4" w:space="0" w:color="000000"/>
            </w:tcBorders>
          </w:tcPr>
          <w:p w14:paraId="68C87EC4" w14:textId="77777777" w:rsidR="009F0958" w:rsidRDefault="002929FE" w:rsidP="005E1D30">
            <w:pPr>
              <w:ind w:left="84" w:right="115" w:firstLine="112"/>
              <w:jc w:val="both"/>
            </w:pPr>
            <w:r>
              <w:rPr>
                <w:rFonts w:ascii="Nazanin" w:eastAsia="Nazanin" w:hAnsi="Nazanin" w:cs="Nazanin"/>
                <w:sz w:val="20"/>
                <w:szCs w:val="20"/>
                <w:rtl/>
              </w:rPr>
              <w:t>در كلاس درس، انجام تکالیف در موعد مقرر ،مطالعه منابع معرفي شده و مشاركت فعال در برنامههای كلاس و...  تعریف شده و درج گردیده  است.</w:t>
            </w:r>
          </w:p>
        </w:tc>
        <w:tc>
          <w:tcPr>
            <w:tcW w:w="1081" w:type="dxa"/>
            <w:tcBorders>
              <w:top w:val="nil"/>
              <w:left w:val="single" w:sz="4" w:space="0" w:color="000000"/>
              <w:bottom w:val="single" w:sz="4" w:space="0" w:color="000000"/>
              <w:right w:val="single" w:sz="4" w:space="0" w:color="000000"/>
            </w:tcBorders>
          </w:tcPr>
          <w:p w14:paraId="6EB4099B" w14:textId="77777777" w:rsidR="009F0958" w:rsidRDefault="002929FE" w:rsidP="005E1D30">
            <w:pPr>
              <w:ind w:right="3"/>
              <w:jc w:val="both"/>
            </w:pPr>
            <w:r>
              <w:rPr>
                <w:rFonts w:ascii="Nazanin" w:eastAsia="Nazanin" w:hAnsi="Nazanin" w:cs="Nazanin"/>
                <w:sz w:val="20"/>
                <w:szCs w:val="20"/>
                <w:rtl/>
              </w:rPr>
              <w:t xml:space="preserve">وظایف و </w:t>
            </w:r>
          </w:p>
          <w:p w14:paraId="0BE16870" w14:textId="77777777" w:rsidR="009F0958" w:rsidRDefault="002929FE" w:rsidP="005E1D30">
            <w:pPr>
              <w:ind w:left="54" w:right="110" w:hanging="54"/>
              <w:jc w:val="both"/>
            </w:pPr>
            <w:r>
              <w:rPr>
                <w:rFonts w:ascii="Nazanin" w:eastAsia="Nazanin" w:hAnsi="Nazanin" w:cs="Nazanin"/>
                <w:sz w:val="20"/>
                <w:szCs w:val="20"/>
                <w:rtl/>
              </w:rPr>
              <w:t>انتظارات از  دانشجو</w:t>
            </w:r>
          </w:p>
        </w:tc>
        <w:tc>
          <w:tcPr>
            <w:tcW w:w="918" w:type="dxa"/>
            <w:gridSpan w:val="2"/>
            <w:vMerge w:val="restart"/>
            <w:tcBorders>
              <w:top w:val="nil"/>
              <w:left w:val="single" w:sz="4" w:space="0" w:color="000000"/>
              <w:bottom w:val="nil"/>
              <w:right w:val="single" w:sz="4" w:space="0" w:color="000000"/>
            </w:tcBorders>
          </w:tcPr>
          <w:p w14:paraId="61703E2B" w14:textId="77777777" w:rsidR="009F0958" w:rsidRDefault="009F0958" w:rsidP="005E1D30">
            <w:pPr>
              <w:jc w:val="both"/>
            </w:pPr>
          </w:p>
        </w:tc>
        <w:tc>
          <w:tcPr>
            <w:tcW w:w="792" w:type="dxa"/>
            <w:vMerge w:val="restart"/>
            <w:tcBorders>
              <w:top w:val="nil"/>
              <w:left w:val="single" w:sz="4" w:space="0" w:color="000000"/>
              <w:bottom w:val="nil"/>
              <w:right w:val="single" w:sz="4" w:space="0" w:color="000000"/>
            </w:tcBorders>
          </w:tcPr>
          <w:p w14:paraId="2A0DDB47" w14:textId="77777777" w:rsidR="009F0958" w:rsidRDefault="009F0958" w:rsidP="005E1D30">
            <w:pPr>
              <w:jc w:val="both"/>
            </w:pPr>
          </w:p>
        </w:tc>
        <w:tc>
          <w:tcPr>
            <w:tcW w:w="833" w:type="dxa"/>
            <w:gridSpan w:val="2"/>
            <w:vMerge w:val="restart"/>
            <w:tcBorders>
              <w:top w:val="nil"/>
              <w:left w:val="single" w:sz="4" w:space="0" w:color="000000"/>
              <w:bottom w:val="nil"/>
              <w:right w:val="single" w:sz="4" w:space="0" w:color="000000"/>
            </w:tcBorders>
            <w:vAlign w:val="bottom"/>
          </w:tcPr>
          <w:p w14:paraId="70A1FC98" w14:textId="77777777" w:rsidR="009F0958" w:rsidRDefault="009F0958" w:rsidP="005E1D30">
            <w:pPr>
              <w:jc w:val="both"/>
            </w:pPr>
          </w:p>
        </w:tc>
      </w:tr>
      <w:tr w:rsidR="009F0958" w14:paraId="6A5BD7F7" w14:textId="77777777">
        <w:trPr>
          <w:trHeight w:val="302"/>
        </w:trPr>
        <w:tc>
          <w:tcPr>
            <w:tcW w:w="1241" w:type="dxa"/>
            <w:tcBorders>
              <w:top w:val="single" w:sz="4" w:space="0" w:color="000000"/>
              <w:left w:val="single" w:sz="4" w:space="0" w:color="000000"/>
              <w:bottom w:val="nil"/>
              <w:right w:val="single" w:sz="4" w:space="0" w:color="000000"/>
            </w:tcBorders>
          </w:tcPr>
          <w:p w14:paraId="50658D77" w14:textId="77777777" w:rsidR="009F0958" w:rsidRDefault="002929FE" w:rsidP="005E1D30">
            <w:pPr>
              <w:ind w:left="53"/>
              <w:jc w:val="both"/>
            </w:pPr>
            <w:r>
              <w:rPr>
                <w:sz w:val="20"/>
              </w:rPr>
              <w:t xml:space="preserve"> </w:t>
            </w:r>
          </w:p>
        </w:tc>
        <w:tc>
          <w:tcPr>
            <w:tcW w:w="1276" w:type="dxa"/>
            <w:tcBorders>
              <w:top w:val="single" w:sz="4" w:space="0" w:color="000000"/>
              <w:left w:val="single" w:sz="4" w:space="0" w:color="000000"/>
              <w:bottom w:val="nil"/>
              <w:right w:val="single" w:sz="4" w:space="0" w:color="000000"/>
            </w:tcBorders>
          </w:tcPr>
          <w:p w14:paraId="62F0FF5F" w14:textId="77777777" w:rsidR="009F0958" w:rsidRDefault="002929FE" w:rsidP="005E1D30">
            <w:pPr>
              <w:ind w:left="50"/>
              <w:jc w:val="both"/>
            </w:pPr>
            <w:r>
              <w:rPr>
                <w:sz w:val="20"/>
              </w:rPr>
              <w:t xml:space="preserve"> </w:t>
            </w:r>
          </w:p>
        </w:tc>
        <w:tc>
          <w:tcPr>
            <w:tcW w:w="1353" w:type="dxa"/>
            <w:tcBorders>
              <w:top w:val="single" w:sz="4" w:space="0" w:color="000000"/>
              <w:left w:val="single" w:sz="4" w:space="0" w:color="000000"/>
              <w:bottom w:val="nil"/>
              <w:right w:val="single" w:sz="4" w:space="0" w:color="000000"/>
            </w:tcBorders>
          </w:tcPr>
          <w:p w14:paraId="5281C3FD" w14:textId="77777777" w:rsidR="009F0958" w:rsidRDefault="002929FE" w:rsidP="005E1D30">
            <w:pPr>
              <w:ind w:left="48"/>
              <w:jc w:val="both"/>
            </w:pPr>
            <w:r>
              <w:rPr>
                <w:sz w:val="20"/>
              </w:rPr>
              <w:t xml:space="preserve"> </w:t>
            </w:r>
          </w:p>
        </w:tc>
        <w:tc>
          <w:tcPr>
            <w:tcW w:w="3330" w:type="dxa"/>
            <w:tcBorders>
              <w:top w:val="single" w:sz="4" w:space="0" w:color="000000"/>
              <w:left w:val="single" w:sz="4" w:space="0" w:color="000000"/>
              <w:bottom w:val="nil"/>
              <w:right w:val="single" w:sz="4" w:space="0" w:color="000000"/>
            </w:tcBorders>
          </w:tcPr>
          <w:p w14:paraId="5748B100" w14:textId="77777777" w:rsidR="009F0958" w:rsidRDefault="002929FE" w:rsidP="005E1D30">
            <w:pPr>
              <w:ind w:right="1"/>
              <w:jc w:val="both"/>
            </w:pPr>
            <w:r>
              <w:rPr>
                <w:rFonts w:ascii="Nazanin" w:eastAsia="Nazanin" w:hAnsi="Nazanin" w:cs="Nazanin"/>
                <w:sz w:val="20"/>
                <w:szCs w:val="20"/>
                <w:rtl/>
              </w:rPr>
              <w:t xml:space="preserve">نحوه ارزیابي دانشجو  با ذكر نوع ارزیابي </w:t>
            </w:r>
          </w:p>
        </w:tc>
        <w:tc>
          <w:tcPr>
            <w:tcW w:w="1081" w:type="dxa"/>
            <w:tcBorders>
              <w:top w:val="single" w:sz="4" w:space="0" w:color="000000"/>
              <w:left w:val="single" w:sz="4" w:space="0" w:color="000000"/>
              <w:bottom w:val="nil"/>
              <w:right w:val="single" w:sz="4" w:space="0" w:color="000000"/>
            </w:tcBorders>
          </w:tcPr>
          <w:p w14:paraId="1ABB4304" w14:textId="77777777" w:rsidR="009F0958" w:rsidRDefault="009F0958" w:rsidP="005E1D30">
            <w:pPr>
              <w:jc w:val="both"/>
            </w:pPr>
          </w:p>
        </w:tc>
        <w:tc>
          <w:tcPr>
            <w:tcW w:w="0" w:type="auto"/>
            <w:gridSpan w:val="2"/>
            <w:vMerge/>
            <w:tcBorders>
              <w:top w:val="nil"/>
              <w:left w:val="single" w:sz="4" w:space="0" w:color="000000"/>
              <w:bottom w:val="nil"/>
              <w:right w:val="single" w:sz="4" w:space="0" w:color="000000"/>
            </w:tcBorders>
          </w:tcPr>
          <w:p w14:paraId="1D06A727" w14:textId="77777777" w:rsidR="009F0958" w:rsidRDefault="009F0958" w:rsidP="005E1D30">
            <w:pPr>
              <w:jc w:val="both"/>
            </w:pPr>
          </w:p>
        </w:tc>
        <w:tc>
          <w:tcPr>
            <w:tcW w:w="0" w:type="auto"/>
            <w:vMerge/>
            <w:tcBorders>
              <w:top w:val="nil"/>
              <w:left w:val="single" w:sz="4" w:space="0" w:color="000000"/>
              <w:bottom w:val="nil"/>
              <w:right w:val="single" w:sz="4" w:space="0" w:color="000000"/>
            </w:tcBorders>
            <w:vAlign w:val="bottom"/>
          </w:tcPr>
          <w:p w14:paraId="23474D93" w14:textId="77777777" w:rsidR="009F0958" w:rsidRDefault="009F0958" w:rsidP="005E1D30">
            <w:pPr>
              <w:jc w:val="both"/>
            </w:pPr>
          </w:p>
        </w:tc>
        <w:tc>
          <w:tcPr>
            <w:tcW w:w="0" w:type="auto"/>
            <w:gridSpan w:val="2"/>
            <w:vMerge/>
            <w:tcBorders>
              <w:top w:val="nil"/>
              <w:left w:val="single" w:sz="4" w:space="0" w:color="000000"/>
              <w:bottom w:val="nil"/>
              <w:right w:val="single" w:sz="4" w:space="0" w:color="000000"/>
            </w:tcBorders>
          </w:tcPr>
          <w:p w14:paraId="0177C20B" w14:textId="77777777" w:rsidR="009F0958" w:rsidRDefault="009F0958" w:rsidP="005E1D30">
            <w:pPr>
              <w:jc w:val="both"/>
            </w:pPr>
          </w:p>
        </w:tc>
      </w:tr>
      <w:tr w:rsidR="009F0958" w14:paraId="0859B485" w14:textId="77777777">
        <w:trPr>
          <w:trHeight w:val="893"/>
        </w:trPr>
        <w:tc>
          <w:tcPr>
            <w:tcW w:w="1241" w:type="dxa"/>
            <w:tcBorders>
              <w:top w:val="nil"/>
              <w:left w:val="single" w:sz="4" w:space="0" w:color="000000"/>
              <w:bottom w:val="single" w:sz="4" w:space="0" w:color="000000"/>
              <w:right w:val="single" w:sz="4" w:space="0" w:color="000000"/>
            </w:tcBorders>
          </w:tcPr>
          <w:p w14:paraId="607912DE" w14:textId="77777777" w:rsidR="009F0958" w:rsidRDefault="009F0958" w:rsidP="005E1D30">
            <w:pPr>
              <w:jc w:val="both"/>
            </w:pPr>
          </w:p>
        </w:tc>
        <w:tc>
          <w:tcPr>
            <w:tcW w:w="1276" w:type="dxa"/>
            <w:tcBorders>
              <w:top w:val="nil"/>
              <w:left w:val="single" w:sz="4" w:space="0" w:color="000000"/>
              <w:bottom w:val="single" w:sz="4" w:space="0" w:color="000000"/>
              <w:right w:val="single" w:sz="4" w:space="0" w:color="000000"/>
            </w:tcBorders>
          </w:tcPr>
          <w:p w14:paraId="1FD5C8C9" w14:textId="77777777" w:rsidR="009F0958" w:rsidRDefault="009F0958" w:rsidP="005E1D30">
            <w:pPr>
              <w:jc w:val="both"/>
            </w:pPr>
          </w:p>
        </w:tc>
        <w:tc>
          <w:tcPr>
            <w:tcW w:w="1353" w:type="dxa"/>
            <w:tcBorders>
              <w:top w:val="nil"/>
              <w:left w:val="single" w:sz="4" w:space="0" w:color="000000"/>
              <w:bottom w:val="single" w:sz="4" w:space="0" w:color="000000"/>
              <w:right w:val="single" w:sz="4" w:space="0" w:color="000000"/>
            </w:tcBorders>
          </w:tcPr>
          <w:p w14:paraId="67847D57" w14:textId="77777777" w:rsidR="009F0958" w:rsidRDefault="009F0958" w:rsidP="005E1D30">
            <w:pPr>
              <w:jc w:val="both"/>
            </w:pPr>
          </w:p>
        </w:tc>
        <w:tc>
          <w:tcPr>
            <w:tcW w:w="3330" w:type="dxa"/>
            <w:tcBorders>
              <w:top w:val="nil"/>
              <w:left w:val="single" w:sz="4" w:space="0" w:color="000000"/>
              <w:bottom w:val="single" w:sz="4" w:space="0" w:color="000000"/>
              <w:right w:val="single" w:sz="4" w:space="0" w:color="000000"/>
            </w:tcBorders>
          </w:tcPr>
          <w:p w14:paraId="60C966E4" w14:textId="77777777" w:rsidR="009F0958" w:rsidRDefault="002929FE" w:rsidP="005E1D30">
            <w:pPr>
              <w:ind w:left="22" w:right="156" w:hanging="22"/>
              <w:jc w:val="both"/>
            </w:pPr>
            <w:r>
              <w:rPr>
                <w:rFonts w:ascii="Nazanin" w:eastAsia="Nazanin" w:hAnsi="Nazanin" w:cs="Nazanin"/>
                <w:sz w:val="20"/>
                <w:szCs w:val="20"/>
                <w:rtl/>
              </w:rPr>
              <w:t xml:space="preserve">)تکویني/تراكمي(، روش ارزیابي و سهم هر نوع /روش ارزیابي در نمره نهایي دانشجو، درج شده </w:t>
            </w:r>
            <w:r>
              <w:rPr>
                <w:sz w:val="20"/>
                <w:szCs w:val="20"/>
                <w:rtl/>
              </w:rPr>
              <w:t xml:space="preserve"> </w:t>
            </w:r>
            <w:r>
              <w:rPr>
                <w:rFonts w:ascii="Nazanin" w:eastAsia="Nazanin" w:hAnsi="Nazanin" w:cs="Nazanin"/>
                <w:sz w:val="20"/>
                <w:szCs w:val="20"/>
                <w:rtl/>
              </w:rPr>
              <w:t>است..</w:t>
            </w:r>
          </w:p>
        </w:tc>
        <w:tc>
          <w:tcPr>
            <w:tcW w:w="1081" w:type="dxa"/>
            <w:tcBorders>
              <w:top w:val="nil"/>
              <w:left w:val="single" w:sz="4" w:space="0" w:color="000000"/>
              <w:bottom w:val="single" w:sz="4" w:space="0" w:color="000000"/>
              <w:right w:val="single" w:sz="4" w:space="0" w:color="000000"/>
            </w:tcBorders>
          </w:tcPr>
          <w:p w14:paraId="297D3570" w14:textId="77777777" w:rsidR="009F0958" w:rsidRDefault="002929FE" w:rsidP="005E1D30">
            <w:pPr>
              <w:ind w:left="98" w:right="65" w:hanging="98"/>
              <w:jc w:val="both"/>
            </w:pPr>
            <w:r>
              <w:rPr>
                <w:rFonts w:ascii="Nazanin" w:eastAsia="Nazanin" w:hAnsi="Nazanin" w:cs="Nazanin"/>
                <w:sz w:val="20"/>
                <w:szCs w:val="20"/>
                <w:rtl/>
              </w:rPr>
              <w:t>نحوه ارزیابي  دانشجو</w:t>
            </w:r>
          </w:p>
        </w:tc>
        <w:tc>
          <w:tcPr>
            <w:tcW w:w="918" w:type="dxa"/>
            <w:gridSpan w:val="2"/>
            <w:vMerge w:val="restart"/>
            <w:tcBorders>
              <w:top w:val="nil"/>
              <w:left w:val="single" w:sz="4" w:space="0" w:color="000000"/>
              <w:bottom w:val="single" w:sz="4" w:space="0" w:color="000000"/>
              <w:right w:val="single" w:sz="4" w:space="0" w:color="000000"/>
            </w:tcBorders>
          </w:tcPr>
          <w:p w14:paraId="4377BFC9" w14:textId="77777777" w:rsidR="009F0958" w:rsidRDefault="009F0958" w:rsidP="005E1D30">
            <w:pPr>
              <w:jc w:val="both"/>
            </w:pPr>
          </w:p>
        </w:tc>
        <w:tc>
          <w:tcPr>
            <w:tcW w:w="792" w:type="dxa"/>
            <w:vMerge w:val="restart"/>
            <w:tcBorders>
              <w:top w:val="nil"/>
              <w:left w:val="single" w:sz="4" w:space="0" w:color="000000"/>
              <w:bottom w:val="single" w:sz="4" w:space="0" w:color="000000"/>
              <w:right w:val="single" w:sz="4" w:space="0" w:color="000000"/>
            </w:tcBorders>
          </w:tcPr>
          <w:p w14:paraId="64056167" w14:textId="77777777" w:rsidR="009F0958" w:rsidRDefault="009F0958" w:rsidP="005E1D30">
            <w:pPr>
              <w:jc w:val="both"/>
            </w:pPr>
          </w:p>
        </w:tc>
        <w:tc>
          <w:tcPr>
            <w:tcW w:w="833" w:type="dxa"/>
            <w:gridSpan w:val="2"/>
            <w:vMerge w:val="restart"/>
            <w:tcBorders>
              <w:top w:val="nil"/>
              <w:left w:val="single" w:sz="4" w:space="0" w:color="000000"/>
              <w:bottom w:val="single" w:sz="4" w:space="0" w:color="000000"/>
              <w:right w:val="single" w:sz="4" w:space="0" w:color="000000"/>
            </w:tcBorders>
          </w:tcPr>
          <w:p w14:paraId="3D768F06" w14:textId="77777777" w:rsidR="009F0958" w:rsidRDefault="009F0958" w:rsidP="005E1D30">
            <w:pPr>
              <w:jc w:val="both"/>
            </w:pPr>
          </w:p>
        </w:tc>
      </w:tr>
      <w:tr w:rsidR="009F0958" w14:paraId="602AFBCF" w14:textId="77777777">
        <w:trPr>
          <w:trHeight w:val="605"/>
        </w:trPr>
        <w:tc>
          <w:tcPr>
            <w:tcW w:w="1241" w:type="dxa"/>
            <w:tcBorders>
              <w:top w:val="single" w:sz="4" w:space="0" w:color="000000"/>
              <w:left w:val="single" w:sz="4" w:space="0" w:color="000000"/>
              <w:bottom w:val="single" w:sz="4" w:space="0" w:color="000000"/>
              <w:right w:val="single" w:sz="4" w:space="0" w:color="000000"/>
            </w:tcBorders>
          </w:tcPr>
          <w:p w14:paraId="746F15E6" w14:textId="77777777" w:rsidR="009F0958" w:rsidRDefault="002929FE" w:rsidP="005E1D30">
            <w:pPr>
              <w:ind w:left="53"/>
              <w:jc w:val="both"/>
            </w:pP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A8129C" w14:textId="77777777" w:rsidR="009F0958" w:rsidRDefault="002929FE" w:rsidP="005E1D30">
            <w:pPr>
              <w:ind w:left="50"/>
              <w:jc w:val="both"/>
            </w:pPr>
            <w:r>
              <w:rPr>
                <w:sz w:val="20"/>
              </w:rPr>
              <w:t xml:space="preserve"> </w:t>
            </w:r>
          </w:p>
        </w:tc>
        <w:tc>
          <w:tcPr>
            <w:tcW w:w="1353" w:type="dxa"/>
            <w:tcBorders>
              <w:top w:val="single" w:sz="4" w:space="0" w:color="000000"/>
              <w:left w:val="single" w:sz="4" w:space="0" w:color="000000"/>
              <w:bottom w:val="single" w:sz="4" w:space="0" w:color="000000"/>
              <w:right w:val="single" w:sz="4" w:space="0" w:color="000000"/>
            </w:tcBorders>
          </w:tcPr>
          <w:p w14:paraId="1EDEE6D5" w14:textId="77777777" w:rsidR="009F0958" w:rsidRDefault="002929FE" w:rsidP="005E1D30">
            <w:pPr>
              <w:ind w:left="48"/>
              <w:jc w:val="both"/>
            </w:pPr>
            <w:r>
              <w:rPr>
                <w:sz w:val="20"/>
              </w:rP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684A2C07" w14:textId="77777777" w:rsidR="009F0958" w:rsidRDefault="002929FE" w:rsidP="005E1D30">
            <w:pPr>
              <w:ind w:left="103" w:right="118" w:hanging="103"/>
              <w:jc w:val="both"/>
            </w:pPr>
            <w:r>
              <w:rPr>
                <w:rFonts w:ascii="Nazanin" w:eastAsia="Nazanin" w:hAnsi="Nazanin" w:cs="Nazanin"/>
                <w:sz w:val="20"/>
                <w:szCs w:val="20"/>
                <w:rtl/>
              </w:rPr>
              <w:t>كتابهای درسي، نشریههای تخصصي ،مقالهها و   نشاني وبسایتهای مرتبط، معرفي شدهاند</w:t>
            </w:r>
          </w:p>
        </w:tc>
        <w:tc>
          <w:tcPr>
            <w:tcW w:w="1081" w:type="dxa"/>
            <w:tcBorders>
              <w:top w:val="single" w:sz="4" w:space="0" w:color="000000"/>
              <w:left w:val="single" w:sz="4" w:space="0" w:color="000000"/>
              <w:bottom w:val="single" w:sz="4" w:space="0" w:color="000000"/>
              <w:right w:val="single" w:sz="4" w:space="0" w:color="000000"/>
            </w:tcBorders>
            <w:vAlign w:val="center"/>
          </w:tcPr>
          <w:p w14:paraId="008800A8" w14:textId="77777777" w:rsidR="009F0958" w:rsidRDefault="002929FE" w:rsidP="005E1D30">
            <w:pPr>
              <w:ind w:right="53"/>
              <w:jc w:val="both"/>
            </w:pPr>
            <w:r>
              <w:rPr>
                <w:rFonts w:ascii="Nazanin" w:eastAsia="Nazanin" w:hAnsi="Nazanin" w:cs="Nazanin"/>
                <w:sz w:val="20"/>
                <w:szCs w:val="20"/>
                <w:rtl/>
              </w:rPr>
              <w:t xml:space="preserve"> منابع</w:t>
            </w:r>
          </w:p>
        </w:tc>
        <w:tc>
          <w:tcPr>
            <w:tcW w:w="0" w:type="auto"/>
            <w:gridSpan w:val="2"/>
            <w:vMerge/>
            <w:tcBorders>
              <w:top w:val="nil"/>
              <w:left w:val="single" w:sz="4" w:space="0" w:color="000000"/>
              <w:bottom w:val="single" w:sz="4" w:space="0" w:color="000000"/>
              <w:right w:val="single" w:sz="4" w:space="0" w:color="000000"/>
            </w:tcBorders>
          </w:tcPr>
          <w:p w14:paraId="7C8DE706" w14:textId="77777777" w:rsidR="009F0958" w:rsidRDefault="009F0958" w:rsidP="005E1D30">
            <w:pPr>
              <w:jc w:val="both"/>
            </w:pPr>
          </w:p>
        </w:tc>
        <w:tc>
          <w:tcPr>
            <w:tcW w:w="0" w:type="auto"/>
            <w:vMerge/>
            <w:tcBorders>
              <w:top w:val="nil"/>
              <w:left w:val="single" w:sz="4" w:space="0" w:color="000000"/>
              <w:bottom w:val="single" w:sz="4" w:space="0" w:color="000000"/>
              <w:right w:val="single" w:sz="4" w:space="0" w:color="000000"/>
            </w:tcBorders>
            <w:vAlign w:val="bottom"/>
          </w:tcPr>
          <w:p w14:paraId="6AE4C1A5" w14:textId="77777777" w:rsidR="009F0958" w:rsidRDefault="009F0958" w:rsidP="005E1D30">
            <w:pPr>
              <w:jc w:val="both"/>
            </w:pPr>
          </w:p>
        </w:tc>
        <w:tc>
          <w:tcPr>
            <w:tcW w:w="0" w:type="auto"/>
            <w:gridSpan w:val="2"/>
            <w:vMerge/>
            <w:tcBorders>
              <w:top w:val="nil"/>
              <w:left w:val="single" w:sz="4" w:space="0" w:color="000000"/>
              <w:bottom w:val="single" w:sz="4" w:space="0" w:color="000000"/>
              <w:right w:val="single" w:sz="4" w:space="0" w:color="000000"/>
            </w:tcBorders>
          </w:tcPr>
          <w:p w14:paraId="64E5D50B" w14:textId="77777777" w:rsidR="009F0958" w:rsidRDefault="009F0958" w:rsidP="005E1D30">
            <w:pPr>
              <w:jc w:val="both"/>
            </w:pPr>
          </w:p>
        </w:tc>
      </w:tr>
    </w:tbl>
    <w:p w14:paraId="6C0B14DB" w14:textId="77777777" w:rsidR="009F0958" w:rsidRDefault="002929FE" w:rsidP="005E1D30">
      <w:pPr>
        <w:spacing w:after="0"/>
        <w:ind w:left="9292"/>
        <w:jc w:val="both"/>
      </w:pPr>
      <w:r>
        <w:rPr>
          <w:rFonts w:ascii="Nazanin" w:eastAsia="Nazanin" w:hAnsi="Nazanin" w:cs="Nazanin"/>
          <w:sz w:val="28"/>
        </w:rPr>
        <w:t xml:space="preserve"> </w:t>
      </w:r>
    </w:p>
    <w:sectPr w:rsidR="009F0958">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2240" w:h="15840"/>
      <w:pgMar w:top="871" w:right="1347" w:bottom="1441" w:left="1440" w:header="480" w:footer="478" w:gutter="0"/>
      <w:cols w:space="720"/>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5C3FB" w14:textId="77777777" w:rsidR="0051204F" w:rsidRDefault="0051204F">
      <w:pPr>
        <w:spacing w:after="0" w:line="240" w:lineRule="auto"/>
      </w:pPr>
      <w:r>
        <w:separator/>
      </w:r>
    </w:p>
  </w:endnote>
  <w:endnote w:type="continuationSeparator" w:id="0">
    <w:p w14:paraId="3150E776" w14:textId="77777777" w:rsidR="0051204F" w:rsidRDefault="00512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azanin">
    <w:altName w:val="Arial"/>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r">
    <w:altName w:val="Arial"/>
    <w:charset w:val="B2"/>
    <w:family w:val="auto"/>
    <w:pitch w:val="variable"/>
    <w:sig w:usb0="00002001" w:usb1="00000000" w:usb2="00000000" w:usb3="00000000" w:csb0="00000040" w:csb1="00000000"/>
  </w:font>
  <w:font w:name="IranNastaliq">
    <w:altName w:val="Microsoft Sans Serif"/>
    <w:charset w:val="00"/>
    <w:family w:val="roman"/>
    <w:pitch w:val="variable"/>
    <w:sig w:usb0="00000000"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Mitra">
    <w:altName w:val="Arial"/>
    <w:charset w:val="B2"/>
    <w:family w:val="auto"/>
    <w:pitch w:val="variable"/>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54329" w14:textId="77777777" w:rsidR="000C3379" w:rsidRDefault="000C3379">
    <w:pPr>
      <w:bidi w:val="0"/>
      <w:spacing w:after="0"/>
      <w:ind w:right="218"/>
      <w:jc w:val="center"/>
    </w:pPr>
    <w:r>
      <w:rPr>
        <w:noProof/>
      </w:rPr>
      <mc:AlternateContent>
        <mc:Choice Requires="wpg">
          <w:drawing>
            <wp:anchor distT="0" distB="0" distL="114300" distR="114300" simplePos="0" relativeHeight="251664384" behindDoc="0" locked="0" layoutInCell="1" allowOverlap="1" wp14:anchorId="43A2B6C2" wp14:editId="544A0406">
              <wp:simplePos x="0" y="0"/>
              <wp:positionH relativeFrom="page">
                <wp:posOffset>304800</wp:posOffset>
              </wp:positionH>
              <wp:positionV relativeFrom="page">
                <wp:posOffset>9698736</wp:posOffset>
              </wp:positionV>
              <wp:extent cx="7164324" cy="56388"/>
              <wp:effectExtent l="0" t="0" r="0" b="0"/>
              <wp:wrapSquare wrapText="bothSides"/>
              <wp:docPr id="54062" name="Group 54062"/>
              <wp:cNvGraphicFramePr/>
              <a:graphic xmlns:a="http://schemas.openxmlformats.org/drawingml/2006/main">
                <a:graphicData uri="http://schemas.microsoft.com/office/word/2010/wordprocessingGroup">
                  <wpg:wgp>
                    <wpg:cNvGrpSpPr/>
                    <wpg:grpSpPr>
                      <a:xfrm>
                        <a:off x="0" y="0"/>
                        <a:ext cx="7164324" cy="56388"/>
                        <a:chOff x="0" y="0"/>
                        <a:chExt cx="7164324" cy="56388"/>
                      </a:xfrm>
                    </wpg:grpSpPr>
                    <wps:wsp>
                      <wps:cNvPr id="76679" name="Shape 76679"/>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80" name="Shape 76680"/>
                      <wps:cNvSpPr/>
                      <wps:spPr>
                        <a:xfrm>
                          <a:off x="0"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81" name="Shape 76681"/>
                      <wps:cNvSpPr/>
                      <wps:spPr>
                        <a:xfrm>
                          <a:off x="3810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82" name="Shape 76682"/>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83" name="Shape 76683"/>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84" name="Shape 76684"/>
                      <wps:cNvSpPr/>
                      <wps:spPr>
                        <a:xfrm>
                          <a:off x="56388" y="18288"/>
                          <a:ext cx="7051548" cy="38100"/>
                        </a:xfrm>
                        <a:custGeom>
                          <a:avLst/>
                          <a:gdLst/>
                          <a:ahLst/>
                          <a:cxnLst/>
                          <a:rect l="0" t="0" r="0" b="0"/>
                          <a:pathLst>
                            <a:path w="7051548" h="38100">
                              <a:moveTo>
                                <a:pt x="0" y="0"/>
                              </a:moveTo>
                              <a:lnTo>
                                <a:pt x="7051548" y="0"/>
                              </a:lnTo>
                              <a:lnTo>
                                <a:pt x="705154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85" name="Shape 76685"/>
                      <wps:cNvSpPr/>
                      <wps:spPr>
                        <a:xfrm>
                          <a:off x="56388" y="9144"/>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86" name="Shape 76686"/>
                      <wps:cNvSpPr/>
                      <wps:spPr>
                        <a:xfrm>
                          <a:off x="56388" y="0"/>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87" name="Shape 76687"/>
                      <wps:cNvSpPr/>
                      <wps:spPr>
                        <a:xfrm>
                          <a:off x="712622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88" name="Shape 76688"/>
                      <wps:cNvSpPr/>
                      <wps:spPr>
                        <a:xfrm>
                          <a:off x="7107936"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89" name="Shape 76689"/>
                      <wps:cNvSpPr/>
                      <wps:spPr>
                        <a:xfrm>
                          <a:off x="7117081"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90" name="Shape 76690"/>
                      <wps:cNvSpPr/>
                      <wps:spPr>
                        <a:xfrm>
                          <a:off x="7107936"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91" name="Shape 76691"/>
                      <wps:cNvSpPr/>
                      <wps:spPr>
                        <a:xfrm>
                          <a:off x="71079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404BCF1" id="Group 54062" o:spid="_x0000_s1026" style="position:absolute;margin-left:24pt;margin-top:763.7pt;width:564.1pt;height:4.45pt;z-index:251664384;mso-position-horizontal-relative:page;mso-position-vertical-relative:page" coordsize="716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">
              <v:shape id="Shape 76679"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j5ZccA&#10;AADeAAAADwAAAGRycy9kb3ducmV2LnhtbESPQWvCQBSE74X+h+UVeqsbhcYYXaUULR4KpWku3h7Z&#10;Z7KYfRt2V03/vSsUehxmvhlmtRltLy7kg3GsYDrJQBA3ThtuFdQ/u5cCRIjIGnvHpOCXAmzWjw8r&#10;LLW78jddqtiKVMKhRAVdjEMpZWg6shgmbiBO3tF5izFJ30rt8ZrKbS9nWZZLi4bTQocDvXfUnKqz&#10;VTA3zWtdF1Nv2vP+67P4OGx3x0Gp56fxbQki0hj/w3/0Xicuz+cLuN9JV0C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8Y+WXHAAAA3gAAAA8AAAAAAAAAAAAAAAAAmAIAAGRy&#10;cy9kb3ducmV2LnhtbFBLBQYAAAAABAAEAPUAAACMAwAAAAA=&#10;" path="m,l38100,r,56388l,56388,,e" fillcolor="black" stroked="f" strokeweight="0">
                <v:stroke miterlimit="83231f" joinstyle="miter"/>
                <v:path arrowok="t" textboxrect="0,0,38100,56388"/>
              </v:shape>
              <v:shape id="Shape 76680" o:spid="_x0000_s1028" style="position:absolute;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HpfcYA&#10;AADeAAAADwAAAGRycy9kb3ducmV2LnhtbESPy2rDMBBF94H+g5hCd4lcQ+3gRAmlcaBZNFC3dD1Y&#10;E9upNTKW/OjfR4tClpf74mz3s2nFSL1rLCt4XkUgiEurG64UfH8dl2sQziNrbC2Tgj9ysN89LLaY&#10;aTvxJ42Fr0QYYZehgtr7LpPSlTUZdCvbEQfvYnuDPsi+krrHKYybVsZRlEiDDYeHGjt6q6n8LQaj&#10;QI6T/EjzfDydTTS8FD+HSxdflXp6nF83IDzN/h7+b79rBWmSrANAwAkoIH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rHpfcYAAADeAAAADwAAAAAAAAAAAAAAAACYAgAAZHJz&#10;L2Rvd25yZXYueG1sUEsFBgAAAAAEAAQA9QAAAIsDAAAAAA==&#10;" path="m,l56388,r,38100l,38100,,e" fillcolor="black" stroked="f" strokeweight="0">
                <v:stroke miterlimit="83231f" joinstyle="miter"/>
                <v:path arrowok="t" textboxrect="0,0,56388,38100"/>
              </v:shape>
              <v:shape id="Shape 76681" o:spid="_x0000_s1029" style="position:absolute;left: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hxb8YA&#10;AADeAAAADwAAAGRycy9kb3ducmV2LnhtbESPT2vCQBTE74V+h+UVeqsbe4ghukpTUuhF8C9eH9ln&#10;Esy+DburRj+9KxR6HGbmN8xsMZhOXMj51rKC8SgBQVxZ3XKtYLf9+chA+ICssbNMCm7kYTF/fZlh&#10;ru2V13TZhFpECPscFTQh9LmUvmrIoB/Znjh6R+sMhihdLbXDa4SbTn4mSSoNthwXGuzpu6HqtDkb&#10;BffyoMvVqtgX9lws10U9WZaZU+r9bfiaggg0hP/wX/tXK5ikaTaG5514Be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hxb8YAAADeAAAADwAAAAAAAAAAAAAAAACYAgAAZHJz&#10;L2Rvd25yZXYueG1sUEsFBgAAAAAEAAQA9QAAAIsDAAAAAA==&#10;" path="m,l9144,r,18288l,18288,,e" stroked="f" strokeweight="0">
                <v:stroke miterlimit="83231f" joinstyle="miter"/>
                <v:path arrowok="t" textboxrect="0,0,9144,18288"/>
              </v:shape>
              <v:shape id="Shape 76682" o:spid="_x0000_s1030" style="position:absolute;left:38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6Zk8cA&#10;AADeAAAADwAAAGRycy9kb3ducmV2LnhtbESPQUvDQBSE74L/YXmCN7tphbTEbosVBD14MC0Bb4/s&#10;a3Zr9m3IPtv4711B8DjMzDfMejuFXp1pTD6ygfmsAEXcRuu5M3DYP9+tQCVBtthHJgPflGC7ub5a&#10;Y2Xjhd/pXEunMoRThQacyFBpnVpHAdMsDsTZO8YxoGQ5dtqOeMnw0OtFUZQ6oOe84HCgJ0ftZ/0V&#10;DLzOl+5e/Ftz2slH0E3jd8O+Nub2Znp8ACU0yX/4r/1iDSzLcrWA3zv5Cu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OmZPHAAAA3gAAAA8AAAAAAAAAAAAAAAAAmAIAAGRy&#10;cy9kb3ducmV2LnhtbFBLBQYAAAAABAAEAPUAAACMAwAAAAA=&#10;" path="m,l18288,r,9144l,9144,,e" stroked="f" strokeweight="0">
                <v:stroke miterlimit="83231f" joinstyle="miter"/>
                <v:path arrowok="t" textboxrect="0,0,18288,9144"/>
              </v:shape>
              <v:shape id="Shape 76683" o:spid="_x0000_s1031" style="position:absolute;left: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TysYA&#10;AADeAAAADwAAAGRycy9kb3ducmV2LnhtbESPQWvCQBSE74X+h+UJvdWNtkSJWaUWClIotKkHj8/s&#10;Mwlm38bdjcZ/7xYKHoeZ+YbJV4NpxZmcbywrmIwTEMSl1Q1XCra/H89zED4ga2wtk4IreVgtHx9y&#10;zLS98A+di1CJCGGfoYI6hC6T0pc1GfRj2xFH72CdwRClq6R2eIlw08ppkqTSYMNxocaO3msqj0Vv&#10;FHSnyu1OXq95339/zjjZ0PD1qtTTaHhbgAg0hHv4v73RCmZpOn+BvzvxCs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TTysYAAADeAAAADwAAAAAAAAAAAAAAAACYAgAAZHJz&#10;L2Rvd25yZXYueG1sUEsFBgAAAAAEAAQA9QAAAIsDAAAAAA==&#10;" path="m,l9144,r,9144l,9144,,e" fillcolor="black" stroked="f" strokeweight="0">
                <v:stroke miterlimit="83231f" joinstyle="miter"/>
                <v:path arrowok="t" textboxrect="0,0,9144,9144"/>
              </v:shape>
              <v:shape id="Shape 76684" o:spid="_x0000_s1032" style="position:absolute;left:563;top:182;width:70516;height:381;visibility:visible;mso-wrap-style:square;v-text-anchor:top" coordsize="705154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CJVcgA&#10;AADeAAAADwAAAGRycy9kb3ducmV2LnhtbESPT2sCMRTE7wW/Q3hCbzVbKatsjVKFQg+FUhXE23Pz&#10;un/cvGyT1N366Y0geBxm5jfMbNGbRpzI+cqygudRAoI4t7riQsF28/40BeEDssbGMin4Jw+L+eBh&#10;hpm2HX/TaR0KESHsM1RQhtBmUvq8JIN+ZFvi6P1YZzBE6QqpHXYRbho5TpJUGqw4LpTY0qqk/Lj+&#10;Mwq+VufDbrndy1Tnx/q3250/XV0r9Tjs315BBOrDPXxrf2gFkzSdvsD1TrwCc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QIlVyAAAAN4AAAAPAAAAAAAAAAAAAAAAAJgCAABk&#10;cnMvZG93bnJldi54bWxQSwUGAAAAAAQABAD1AAAAjQMAAAAA&#10;" path="m,l7051548,r,38100l,38100,,e" fillcolor="black" stroked="f" strokeweight="0">
                <v:stroke miterlimit="83231f" joinstyle="miter"/>
                <v:path arrowok="t" textboxrect="0,0,7051548,38100"/>
              </v:shape>
              <v:shape id="Shape 76685" o:spid="_x0000_s1033" style="position:absolute;left:563;top:91;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rK9McA&#10;AADeAAAADwAAAGRycy9kb3ducmV2LnhtbESP3WrCQBSE7wu+w3IEb4puLBgldZVgCQhCiz/QXh6y&#10;p9lg9mzIria+fbdQ6OUwM98w6+1gG3GnzteOFcxnCQji0umaKwWXczFdgfABWWPjmBQ8yMN2M3pa&#10;Y6Zdz0e6n0IlIoR9hgpMCG0mpS8NWfQz1xJH79t1FkOUXSV1h32E20a+JEkqLdYcFwy2tDNUXk83&#10;Gymfb7ciN/3X+6F8Lq651g/60EpNxkP+CiLQEP7Df+29VrBM09UCfu/EKyA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yvTHAAAA3gAAAA8AAAAAAAAAAAAAAAAAmAIAAGRy&#10;cy9kb3ducmV2LnhtbFBLBQYAAAAABAAEAPUAAACMAwAAAAA=&#10;" path="m,l7051548,r,9144l,9144,,e" stroked="f" strokeweight="0">
                <v:stroke miterlimit="83231f" joinstyle="miter"/>
                <v:path arrowok="t" textboxrect="0,0,7051548,9144"/>
              </v:shape>
              <v:shape id="Shape 76686" o:spid="_x0000_s1034" style="position:absolute;left:563;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3vrscA&#10;AADeAAAADwAAAGRycy9kb3ducmV2LnhtbESPQWsCMRSE74X+h/AKXkrNVnCVrVFEKBQ8yKrg9XXz&#10;utl287Imqa799Y0geBxm5htmtuhtK07kQ+NYweswA0FcOd1wrWC/e3+ZgggRWWPrmBRcKMBi/vgw&#10;w0K7M5d02sZaJAiHAhWYGLtCylAZshiGriNO3pfzFmOSvpba4znBbStHWZZLiw2nBYMdrQxVP9tf&#10;q2DXavv959eH8aY0ZVgdM3z+3Cs1eOqXbyAi9fEevrU/tIJJnk9zuN5JV0D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t767HAAAA3gAAAA8AAAAAAAAAAAAAAAAAmAIAAGRy&#10;cy9kb3ducmV2LnhtbFBLBQYAAAAABAAEAPUAAACMAwAAAAA=&#10;" path="m,l7051548,r,9144l,9144,,e" fillcolor="black" stroked="f" strokeweight="0">
                <v:stroke miterlimit="83231f" joinstyle="miter"/>
                <v:path arrowok="t" textboxrect="0,0,7051548,9144"/>
              </v:shape>
              <v:shape id="Shape 76687" o:spid="_x0000_s1035" style="position:absolute;left:71262;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64q8YA&#10;AADeAAAADwAAAGRycy9kb3ducmV2LnhtbESPQWsCMRSE70L/Q3gFb5pVcF22RpFSxUNBqnvp7bF5&#10;7gY3L0sSdfvvm4LQ4zDzzTCrzWA7cScfjGMFs2kGgrh22nCjoDrvJgWIEJE1do5JwQ8F2KxfRiss&#10;tXvwF91PsRGphEOJCtoY+1LKULdkMUxdT5y8i/MWY5K+kdrjI5XbTs6zLJcWDaeFFnt6b6m+nm5W&#10;wdLUi6oqZt40t8Pxs9h/f+wuvVLj12H7BiLSEP/DT/qgE5fnxRL+7qQr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64q8YAAADeAAAADwAAAAAAAAAAAAAAAACYAgAAZHJz&#10;L2Rvd25yZXYueG1sUEsFBgAAAAAEAAQA9QAAAIsDAAAAAA==&#10;" path="m,l38100,r,56388l,56388,,e" fillcolor="black" stroked="f" strokeweight="0">
                <v:stroke miterlimit="83231f" joinstyle="miter"/>
                <v:path arrowok="t" textboxrect="0,0,38100,56388"/>
              </v:shape>
              <v:shape id="Shape 76688" o:spid="_x0000_s1036" style="position:absolute;left:71079;top:182;width:564;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fle8QA&#10;AADeAAAADwAAAGRycy9kb3ducmV2LnhtbERPy2rCQBTdC/2H4Ra600kDTSQ6SqkR6qJC09L1JXNN&#10;YjN3Qmby6N87i4LLw3lv97NpxUi9aywreF5FIIhLqxuuFHx/HZdrEM4ja2wtk4I/crDfPSy2mGk7&#10;8SeNha9ECGGXoYLa+y6T0pU1GXQr2xEH7mJ7gz7AvpK6xymEm1bGUZRIgw2Hhho7equp/C0Go0CO&#10;k/xI83w8nU00vBQ/h0sXX5V6epxfNyA8zf4u/ne/awVpkqzD3nAnXAG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H5XvEAAAA3gAAAA8AAAAAAAAAAAAAAAAAmAIAAGRycy9k&#10;b3ducmV2LnhtbFBLBQYAAAAABAAEAPUAAACJAwAAAAA=&#10;" path="m,l56388,r,38100l,38100,,e" fillcolor="black" stroked="f" strokeweight="0">
                <v:stroke miterlimit="83231f" joinstyle="miter"/>
                <v:path arrowok="t" textboxrect="0,0,56388,38100"/>
              </v:shape>
              <v:shape id="Shape 76689" o:spid="_x0000_s1037" style="position:absolute;left:71170;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59accA&#10;AADeAAAADwAAAGRycy9kb3ducmV2LnhtbESPQWvCQBSE74X+h+UVeqsbe4hpdBVTUvAiqFW8PrLP&#10;JJh9G3ZXjf313ULB4zAz3zCzxWA6cSXnW8sKxqMEBHFldcu1gv3311sGwgdkjZ1lUnAnD4v589MM&#10;c21vvKXrLtQiQtjnqKAJoc+l9FVDBv3I9sTRO1lnMETpaqkd3iLcdPI9SVJpsOW40GBPnw1V593F&#10;KPgpj7rcbIpDYS/FelvUk3WZOaVeX4blFESgITzC/+2VVjBJ0+wD/u7EK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efWnHAAAA3gAAAA8AAAAAAAAAAAAAAAAAmAIAAGRy&#10;cy9kb3ducmV2LnhtbFBLBQYAAAAABAAEAPUAAACMAwAAAAA=&#10;" path="m,l9144,r,18288l,18288,,e" stroked="f" strokeweight="0">
                <v:stroke miterlimit="83231f" joinstyle="miter"/>
                <v:path arrowok="t" textboxrect="0,0,9144,18288"/>
              </v:shape>
              <v:shape id="Shape 76690" o:spid="_x0000_s1038" style="position:absolute;left:71079;top:91;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k0osYA&#10;AADeAAAADwAAAGRycy9kb3ducmV2LnhtbESPTUvDQBCG70L/wzKCN7upQtrGbksrCHrwYFoC3obs&#10;mF3Nzobs2MZ/7x4Ejy/vF89mN4VenWlMPrKBxbwARdxG67kzcDo+3a5AJUG22EcmAz+UYLedXW2w&#10;svHCb3SupVN5hFOFBpzIUGmdWkcB0zwOxNn7iGNAyXLstB3xksdDr++KotQBPecHhwM9Omq/6u9g&#10;4GWxdPfiX5vPg7wH3TT+MBxrY26up/0DKKFJ/sN/7WdrYFmW6wyQcTIK6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k0osYAAADeAAAADwAAAAAAAAAAAAAAAACYAgAAZHJz&#10;L2Rvd25yZXYueG1sUEsFBgAAAAAEAAQA9QAAAIsDAAAAAA==&#10;" path="m,l18288,r,9144l,9144,,e" stroked="f" strokeweight="0">
                <v:stroke miterlimit="83231f" joinstyle="miter"/>
                <v:path arrowok="t" textboxrect="0,0,18288,9144"/>
              </v:shape>
              <v:shape id="Shape 76691" o:spid="_x0000_s1039" style="position:absolute;left:710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N++8UA&#10;AADeAAAADwAAAGRycy9kb3ducmV2LnhtbESPQWsCMRSE70L/Q3gFb5q1yFpXo7SCIEJBrQePz81z&#10;d+nmZU2irv++EQSPw8x8w0znranFlZyvLCsY9BMQxLnVFRcK9r/L3icIH5A11pZJwZ08zGdvnSlm&#10;2t54S9ddKESEsM9QQRlCk0np85IM+r5tiKN3ss5giNIVUju8Rbip5UeSpNJgxXGhxIYWJeV/u4tR&#10;0JwLdzh7/c3Hy2Y94mRF7c9Qqe57+zUBEagNr/CzvdIKRmk6HsDjTrwC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E377xQAAAN4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r>
      <w:t xml:space="preserve"> </w:t>
    </w:r>
    <w:r>
      <w:rPr>
        <w:rFonts w:ascii="Arial" w:eastAsia="Arial" w:hAnsi="Arial" w:cs="Arial"/>
      </w:rPr>
      <w:fldChar w:fldCharType="begin"/>
    </w:r>
    <w:r>
      <w:rPr>
        <w:rFonts w:ascii="Arial" w:eastAsia="Arial" w:hAnsi="Arial" w:cs="Arial"/>
      </w:rPr>
      <w:instrText xml:space="preserve"> PAGE   \* MERGEFORMAT </w:instrText>
    </w:r>
    <w:r>
      <w:rPr>
        <w:rFonts w:ascii="Arial" w:eastAsia="Arial" w:hAnsi="Arial" w:cs="Arial"/>
      </w:rPr>
      <w:fldChar w:fldCharType="separate"/>
    </w:r>
    <w:r>
      <w:rPr>
        <w:rFonts w:ascii="Arial" w:eastAsia="Arial" w:hAnsi="Arial" w:cs="Arial"/>
      </w:rPr>
      <w:t>1</w:t>
    </w:r>
    <w:r>
      <w:rPr>
        <w:rFonts w:ascii="Arial" w:eastAsia="Arial" w:hAnsi="Arial" w:cs="Arial"/>
      </w:rPr>
      <w:fldChar w:fldCharType="end"/>
    </w:r>
  </w:p>
  <w:p w14:paraId="7E7E6132" w14:textId="77777777" w:rsidR="000C3379" w:rsidRDefault="000C3379">
    <w:pPr>
      <w:bidi w:val="0"/>
      <w:spacing w:after="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AF2D4" w14:textId="724AFFAD" w:rsidR="000C3379" w:rsidRDefault="000C3379">
    <w:pPr>
      <w:bidi w:val="0"/>
      <w:spacing w:after="0"/>
      <w:ind w:right="218"/>
      <w:jc w:val="center"/>
    </w:pPr>
    <w:r>
      <w:rPr>
        <w:noProof/>
      </w:rPr>
      <mc:AlternateContent>
        <mc:Choice Requires="wpg">
          <w:drawing>
            <wp:anchor distT="0" distB="0" distL="114300" distR="114300" simplePos="0" relativeHeight="251665408" behindDoc="0" locked="0" layoutInCell="1" allowOverlap="1" wp14:anchorId="368938F7" wp14:editId="495B2CF4">
              <wp:simplePos x="0" y="0"/>
              <wp:positionH relativeFrom="page">
                <wp:posOffset>304800</wp:posOffset>
              </wp:positionH>
              <wp:positionV relativeFrom="page">
                <wp:posOffset>9698736</wp:posOffset>
              </wp:positionV>
              <wp:extent cx="7164324" cy="56388"/>
              <wp:effectExtent l="0" t="0" r="0" b="0"/>
              <wp:wrapSquare wrapText="bothSides"/>
              <wp:docPr id="54013" name="Group 54013"/>
              <wp:cNvGraphicFramePr/>
              <a:graphic xmlns:a="http://schemas.openxmlformats.org/drawingml/2006/main">
                <a:graphicData uri="http://schemas.microsoft.com/office/word/2010/wordprocessingGroup">
                  <wpg:wgp>
                    <wpg:cNvGrpSpPr/>
                    <wpg:grpSpPr>
                      <a:xfrm>
                        <a:off x="0" y="0"/>
                        <a:ext cx="7164324" cy="56388"/>
                        <a:chOff x="0" y="0"/>
                        <a:chExt cx="7164324" cy="56388"/>
                      </a:xfrm>
                    </wpg:grpSpPr>
                    <wps:wsp>
                      <wps:cNvPr id="76666" name="Shape 76666"/>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67" name="Shape 76667"/>
                      <wps:cNvSpPr/>
                      <wps:spPr>
                        <a:xfrm>
                          <a:off x="0"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68" name="Shape 76668"/>
                      <wps:cNvSpPr/>
                      <wps:spPr>
                        <a:xfrm>
                          <a:off x="3810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69" name="Shape 76669"/>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70" name="Shape 76670"/>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71" name="Shape 76671"/>
                      <wps:cNvSpPr/>
                      <wps:spPr>
                        <a:xfrm>
                          <a:off x="56388" y="18288"/>
                          <a:ext cx="7051548" cy="38100"/>
                        </a:xfrm>
                        <a:custGeom>
                          <a:avLst/>
                          <a:gdLst/>
                          <a:ahLst/>
                          <a:cxnLst/>
                          <a:rect l="0" t="0" r="0" b="0"/>
                          <a:pathLst>
                            <a:path w="7051548" h="38100">
                              <a:moveTo>
                                <a:pt x="0" y="0"/>
                              </a:moveTo>
                              <a:lnTo>
                                <a:pt x="7051548" y="0"/>
                              </a:lnTo>
                              <a:lnTo>
                                <a:pt x="705154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72" name="Shape 76672"/>
                      <wps:cNvSpPr/>
                      <wps:spPr>
                        <a:xfrm>
                          <a:off x="56388" y="9144"/>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73" name="Shape 76673"/>
                      <wps:cNvSpPr/>
                      <wps:spPr>
                        <a:xfrm>
                          <a:off x="56388" y="0"/>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74" name="Shape 76674"/>
                      <wps:cNvSpPr/>
                      <wps:spPr>
                        <a:xfrm>
                          <a:off x="712622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75" name="Shape 76675"/>
                      <wps:cNvSpPr/>
                      <wps:spPr>
                        <a:xfrm>
                          <a:off x="7107936"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76" name="Shape 76676"/>
                      <wps:cNvSpPr/>
                      <wps:spPr>
                        <a:xfrm>
                          <a:off x="7117081"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77" name="Shape 76677"/>
                      <wps:cNvSpPr/>
                      <wps:spPr>
                        <a:xfrm>
                          <a:off x="7107936"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78" name="Shape 76678"/>
                      <wps:cNvSpPr/>
                      <wps:spPr>
                        <a:xfrm>
                          <a:off x="71079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E726245" id="Group 54013" o:spid="_x0000_s1026" style="position:absolute;margin-left:24pt;margin-top:763.7pt;width:564.1pt;height:4.45pt;z-index:251665408;mso-position-horizontal-relative:page;mso-position-vertical-relative:page" coordsize="716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">
              <v:shape id="Shape 76666"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77ysMA&#10;AADeAAAADwAAAGRycy9kb3ducmV2LnhtbERPXWvCMBR9H+w/hCv4NlMFXemMIkPFh8FY7Ytvl+ba&#10;hjU3JYla//0iCDtvh/PFWa4H24kr+WAcK5hOMhDEtdOGGwXVcfeWgwgRWWPnmBTcKcB69fqyxEK7&#10;G//QtYyNSCUcClTQxtgXUoa6JYth4nripJ2dtxgT9Y3UHm+p3HZylmULadFwWmixp8+W6t/yYhW8&#10;m3peVfnUm+Zy+P7K96ft7twrNR4Nmw8QkYb4b36mDzrlFgnwuJOu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77ysMAAADeAAAADwAAAAAAAAAAAAAAAACYAgAAZHJzL2Rv&#10;d25yZXYueG1sUEsFBgAAAAAEAAQA9QAAAIgDAAAAAA==&#10;" path="m,l38100,r,56388l,56388,,e" fillcolor="black" stroked="f" strokeweight="0">
                <v:stroke miterlimit="83231f" joinstyle="miter"/>
                <v:path arrowok="t" textboxrect="0,0,38100,56388"/>
              </v:shape>
              <v:shape id="Shape 76667" o:spid="_x0000_s1028" style="position:absolute;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SX88YA&#10;AADeAAAADwAAAGRycy9kb3ducmV2LnhtbESPQWvCQBSE7wX/w/IEb3Wj0ERSVxG1YA8WjNLzI/tM&#10;0mbfhuyapP/eFYQeh5n5hlmuB1OLjlpXWVYwm0YgiHOrKy4UXM4frwsQziNrrC2Tgj9ysF6NXpaY&#10;atvzibrMFyJA2KWooPS+SaV0eUkG3dQ2xMG72tagD7ItpG6xD3BTy3kUxdJgxWGhxIa2JeW/2c0o&#10;kF0vj8l+331+mej2ln3vrs38R6nJeNi8g/A0+P/ws33QCpI4jhN43AlX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SX88YAAADeAAAADwAAAAAAAAAAAAAAAACYAgAAZHJz&#10;L2Rvd25yZXYueG1sUEsFBgAAAAAEAAQA9QAAAIsDAAAAAA==&#10;" path="m,l56388,r,38100l,38100,,e" fillcolor="black" stroked="f" strokeweight="0">
                <v:stroke miterlimit="83231f" joinstyle="miter"/>
                <v:path arrowok="t" textboxrect="0,0,56388,38100"/>
              </v:shape>
              <v:shape id="Shape 76668" o:spid="_x0000_s1029" style="position:absolute;left: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4+CMIA&#10;AADeAAAADwAAAGRycy9kb3ducmV2LnhtbERPy4rCMBTdC/MP4Q7MTtNxUaVjlKlUcCP4ZLaX5toW&#10;m5uSRO349WYhuDyc92zRm1bcyPnGsoLvUQKCuLS64UrB8bAaTkH4gKyxtUwK/snDYv4xmGGm7Z13&#10;dNuHSsQQ9hkqqEPoMil9WZNBP7IdceTO1hkMEbpKaof3GG5aOU6SVBpsODbU2NGypvKyvxoFj+JP&#10;F9ttfsrtNd/s8mqyKaZOqa/P/vcHRKA+vMUv91ormKRpGvfGO/EK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Xj4IwgAAAN4AAAAPAAAAAAAAAAAAAAAAAJgCAABkcnMvZG93&#10;bnJldi54bWxQSwUGAAAAAAQABAD1AAAAhwMAAAAA&#10;" path="m,l9144,r,18288l,18288,,e" stroked="f" strokeweight="0">
                <v:stroke miterlimit="83231f" joinstyle="miter"/>
                <v:path arrowok="t" textboxrect="0,0,9144,18288"/>
              </v:shape>
              <v:shape id="Shape 76669" o:spid="_x0000_s1030" style="position:absolute;left:38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btGMcA&#10;AADeAAAADwAAAGRycy9kb3ducmV2LnhtbESPQUvDQBSE74L/YXkFb3ZThVRjt8UKBT14MJWAt0f2&#10;mV2bfRuyr238964geBxm5htmtZlCr040Jh/ZwGJegCJuo/XcGXjf767vQCVBtthHJgPflGCzvrxY&#10;YWXjmd/oVEunMoRThQacyFBpnVpHAdM8DsTZ+4xjQMly7LQd8Zzhodc3RVHqgJ7zgsOBnhy1h/oY&#10;DLwslu5W/GvztZWPoJvGb4d9bczVbHp8ACU0yX/4r/1sDSzLsryH3zv5Cu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m7RjHAAAA3gAAAA8AAAAAAAAAAAAAAAAAmAIAAGRy&#10;cy9kb3ducmV2LnhtbFBLBQYAAAAABAAEAPUAAACMAwAAAAA=&#10;" path="m,l18288,r,9144l,9144,,e" stroked="f" strokeweight="0">
                <v:stroke miterlimit="83231f" joinstyle="miter"/>
                <v:path arrowok="t" textboxrect="0,0,18288,9144"/>
              </v:shape>
              <v:shape id="Shape 76670" o:spid="_x0000_s1031" style="position:absolute;left: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M9msQA&#10;AADeAAAADwAAAGRycy9kb3ducmV2LnhtbESPy4rCMBSG98K8QzgDs9NUGVqpRlFBkAHByyxmeWyO&#10;bbE5qUnUztubheDy57/xTeedacSdnK8tKxgOEhDEhdU1lwp+j+v+GIQPyBoby6TgnzzMZx+9Keba&#10;PnhP90MoRRxhn6OCKoQ2l9IXFRn0A9sSR+9sncEQpSuldviI46aRoyRJpcGa40OFLa0qKi6Hm1HQ&#10;Xkv3d/V6yafb7ifjZEPd9lupr89uMQERqAvv8Ku90QqyNM0iQMSJK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TPZrEAAAA3gAAAA8AAAAAAAAAAAAAAAAAmAIAAGRycy9k&#10;b3ducmV2LnhtbFBLBQYAAAAABAAEAPUAAACJAwAAAAA=&#10;" path="m,l9144,r,9144l,9144,,e" fillcolor="black" stroked="f" strokeweight="0">
                <v:stroke miterlimit="83231f" joinstyle="miter"/>
                <v:path arrowok="t" textboxrect="0,0,9144,9144"/>
              </v:shape>
              <v:shape id="Shape 76671" o:spid="_x0000_s1032" style="position:absolute;left:563;top:182;width:70516;height:381;visibility:visible;mso-wrap-style:square;v-text-anchor:top" coordsize="705154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a6sgA&#10;AADeAAAADwAAAGRycy9kb3ducmV2LnhtbESPT2sCMRTE7wW/Q3iCt5q1h1VWo7SC0ENBqoJ4e928&#10;7h83L2uSuls/vREKPQ4z8xtmsepNI67kfGVZwWScgCDOra64UHDYb55nIHxA1thYJgW/5GG1HDwt&#10;MNO240+67kIhIoR9hgrKENpMSp+XZNCPbUscvW/rDIYoXSG1wy7CTSNfkiSVBiuOCyW2tC4pP+9+&#10;jILt+vZ1fDucZKrzc33pjrcPV9dKjYb96xxEoD78h//a71rBNE2nE3jciVdAL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4lrqyAAAAN4AAAAPAAAAAAAAAAAAAAAAAJgCAABk&#10;cnMvZG93bnJldi54bWxQSwUGAAAAAAQABAD1AAAAjQMAAAAA&#10;" path="m,l7051548,r,38100l,38100,,e" fillcolor="black" stroked="f" strokeweight="0">
                <v:stroke miterlimit="83231f" joinstyle="miter"/>
                <v:path arrowok="t" textboxrect="0,0,7051548,38100"/>
              </v:shape>
              <v:shape id="Shape 76672" o:spid="_x0000_s1033" style="position:absolute;left:563;top:91;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Yip8YA&#10;AADeAAAADwAAAGRycy9kb3ducmV2LnhtbESPT2vCQBTE74V+h+UVvJS6qYcoqauEloAgKP6B9vjI&#10;vmaD2bchu5r47V1B8DjMzG+Y+XKwjbhQ52vHCj7HCQji0umaKwXHQ/ExA+EDssbGMSm4kofl4vVl&#10;jpl2Pe/osg+ViBD2GSowIbSZlL40ZNGPXUscvX/XWQxRdpXUHfYRbhs5SZJUWqw5Lhhs6dtQedqf&#10;baT8/pyL3PR/m3X5Xpxyra+01UqN3ob8C0SgITzDj/ZKK5im6XQC9zvxCs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Yip8YAAADeAAAADwAAAAAAAAAAAAAAAACYAgAAZHJz&#10;L2Rvd25yZXYueG1sUEsFBgAAAAAEAAQA9QAAAIsDAAAAAA==&#10;" path="m,l7051548,r,9144l,9144,,e" stroked="f" strokeweight="0">
                <v:stroke miterlimit="83231f" joinstyle="miter"/>
                <v:path arrowok="t" textboxrect="0,0,7051548,9144"/>
              </v:shape>
              <v:shape id="Shape 76673" o:spid="_x0000_s1034" style="position:absolute;left:563;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88EcgA&#10;AADeAAAADwAAAGRycy9kb3ducmV2LnhtbESPQUsDMRSE74L/ITzBi9hsLW5lbVpKQSj0ULZb8Prc&#10;PDerm5c1Sdttf70pCB6HmfmGmS0G24kj+dA6VjAeZSCIa6dbbhTsq7fHFxAhImvsHJOCMwVYzG9v&#10;Zlhod+KSjrvYiAThUKACE2NfSBlqQxbDyPXEyft03mJM0jdSezwluO3kU5bl0mLLacFgTytD9ffu&#10;YBVUnbZfF795f96WpgyrnwwfPvZK3d8Ny1cQkYb4H/5rr7WCaZ5PJ3C9k66An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zzwRyAAAAN4AAAAPAAAAAAAAAAAAAAAAAJgCAABk&#10;cnMvZG93bnJldi54bWxQSwUGAAAAAAQABAD1AAAAjQMAAAAA&#10;" path="m,l7051548,r,9144l,9144,,e" fillcolor="black" stroked="f" strokeweight="0">
                <v:stroke miterlimit="83231f" joinstyle="miter"/>
                <v:path arrowok="t" textboxrect="0,0,7051548,9144"/>
              </v:shape>
              <v:shape id="Shape 76674" o:spid="_x0000_s1035" style="position:absolute;left:71262;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lW+8cA&#10;AADeAAAADwAAAGRycy9kb3ducmV2LnhtbESPQWvCQBSE70L/w/IKvenG0iYhukoptXgoiJqLt0f2&#10;mSzNvg27q6b/vlsoeBxmvhlmuR5tL67kg3GsYD7LQBA3ThtuFdTHzbQEESKyxt4xKfihAOvVw2SJ&#10;lXY33tP1EFuRSjhUqKCLcaikDE1HFsPMDcTJOztvMSbpW6k93lK57eVzluXSouG00OFA7x0134eL&#10;VVCY5rWuy7k37WW7+yo/Tx+b86DU0+P4tgARaYz38D+91YnL8+IF/u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ZVvvHAAAA3gAAAA8AAAAAAAAAAAAAAAAAmAIAAGRy&#10;cy9kb3ducmV2LnhtbFBLBQYAAAAABAAEAPUAAACMAwAAAAA=&#10;" path="m,l38100,r,56388l,56388,,e" fillcolor="black" stroked="f" strokeweight="0">
                <v:stroke miterlimit="83231f" joinstyle="miter"/>
                <v:path arrowok="t" textboxrect="0,0,38100,56388"/>
              </v:shape>
              <v:shape id="Shape 76675" o:spid="_x0000_s1036" style="position:absolute;left:71079;top:182;width:564;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M6wsYA&#10;AADeAAAADwAAAGRycy9kb3ducmV2LnhtbESPQWvCQBSE7wX/w/IEb3WjYCLRVcRasIcWjOL5kX0m&#10;0ezbkF2T9N93C4Ueh5n5hllvB1OLjlpXWVYwm0YgiHOrKy4UXM7vr0sQziNrrC2Tgm9ysN2MXtaY&#10;atvzibrMFyJA2KWooPS+SaV0eUkG3dQ2xMG72dagD7ItpG6xD3BTy3kUxdJgxWGhxIb2JeWP7GkU&#10;yK6Xn8nh0H18mei5yK5vt2Z+V2oyHnYrEJ4G/x/+ax+1giSOkwX83glX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xM6wsYAAADeAAAADwAAAAAAAAAAAAAAAACYAgAAZHJz&#10;L2Rvd25yZXYueG1sUEsFBgAAAAAEAAQA9QAAAIsDAAAAAA==&#10;" path="m,l56388,r,38100l,38100,,e" fillcolor="black" stroked="f" strokeweight="0">
                <v:stroke miterlimit="83231f" joinstyle="miter"/>
                <v:path arrowok="t" textboxrect="0,0,56388,38100"/>
              </v:shape>
              <v:shape id="Shape 76676" o:spid="_x0000_s1037" style="position:absolute;left:71170;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ZPMYA&#10;AADeAAAADwAAAGRycy9kb3ducmV2LnhtbESPQWvCQBSE7wX/w/IEb3VjD4mkrtJICl4EtRWvj+xr&#10;Epp9G3ZXjf76bkHwOMzMN8xiNZhOXMj51rKC2TQBQVxZ3XKt4Pvr83UOwgdkjZ1lUnAjD6vl6GWB&#10;ubZX3tPlEGoRIexzVNCE0OdS+qohg35qe+Lo/VhnMETpaqkdXiPcdPItSVJpsOW40GBP64aq38PZ&#10;KLiXJ13udsWxsOdiuy/qbFvOnVKT8fDxDiLQEJ7hR3ujFWRpmqXwfyd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SZPMYAAADeAAAADwAAAAAAAAAAAAAAAACYAgAAZHJz&#10;L2Rvd25yZXYueG1sUEsFBgAAAAAEAAQA9QAAAIsDAAAAAA==&#10;" path="m,l9144,r,18288l,18288,,e" stroked="f" strokeweight="0">
                <v:stroke miterlimit="83231f" joinstyle="miter"/>
                <v:path arrowok="t" textboxrect="0,0,9144,18288"/>
              </v:shape>
              <v:shape id="Shape 76677" o:spid="_x0000_s1038" style="position:absolute;left:71079;top:91;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KLMYA&#10;AADeAAAADwAAAGRycy9kb3ducmV2LnhtbESPQUvDQBSE74L/YXmCN7upQiKx22IFQQ8eTEvA2yP7&#10;zG6bfRuyzzb+e1cQPA4z8w2z2sxhUCeako9sYLkoQBF30XruDex3zzf3oJIgWxwik4FvSrBZX16s&#10;sLbxzO90aqRXGcKpRgNOZKy1Tp2jgGkRR+LsfcYpoGQ59dpOeM7wMOjboih1QM95weFIT466Y/MV&#10;DLwuK3cn/q09bOUj6Lb123HXGHN9NT8+gBKa5T/8136xBqqyrCr4vZOvgF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xKLMYAAADeAAAADwAAAAAAAAAAAAAAAACYAgAAZHJz&#10;L2Rvd25yZXYueG1sUEsFBgAAAAAEAAQA9QAAAIsDAAAAAA==&#10;" path="m,l18288,r,9144l,9144,,e" stroked="f" strokeweight="0">
                <v:stroke miterlimit="83231f" joinstyle="miter"/>
                <v:path arrowok="t" textboxrect="0,0,18288,9144"/>
              </v:shape>
              <v:shape id="Shape 76678" o:spid="_x0000_s1039" style="position:absolute;left:710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UxnMIA&#10;AADeAAAADwAAAGRycy9kb3ducmV2LnhtbERPy4rCMBTdC/MP4Q7MTlNlaKUaRQVBBgQfs5jltbm2&#10;xeamJlE7f28WgsvDeU/nnWnEnZyvLSsYDhIQxIXVNZcKfo/r/hiED8gaG8uk4J88zGcfvSnm2j54&#10;T/dDKEUMYZ+jgiqENpfSFxUZ9APbEkfubJ3BEKErpXb4iOGmkaMkSaXBmmNDhS2tKiouh5tR0F5L&#10;93f1esmn2+4n42RD3fZbqa/PbjEBEagLb/HLvdEKsjTN4t54J14B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TGcwgAAAN4AAAAPAAAAAAAAAAAAAAAAAJgCAABkcnMvZG93&#10;bnJldi54bWxQSwUGAAAAAAQABAD1AAAAhwMAAAAA&#10;" path="m,l9144,r,9144l,9144,,e" fillcolor="black" stroked="f" strokeweight="0">
                <v:stroke miterlimit="83231f" joinstyle="miter"/>
                <v:path arrowok="t" textboxrect="0,0,9144,9144"/>
              </v:shape>
              <w10:wrap type="square" anchorx="page" anchory="page"/>
            </v:group>
          </w:pict>
        </mc:Fallback>
      </mc:AlternateContent>
    </w:r>
    <w:r>
      <w:t xml:space="preserve"> </w:t>
    </w:r>
    <w:r>
      <w:rPr>
        <w:rFonts w:ascii="Arial" w:eastAsia="Arial" w:hAnsi="Arial" w:cs="Arial"/>
      </w:rPr>
      <w:fldChar w:fldCharType="begin"/>
    </w:r>
    <w:r>
      <w:rPr>
        <w:rFonts w:ascii="Arial" w:eastAsia="Arial" w:hAnsi="Arial" w:cs="Arial"/>
      </w:rPr>
      <w:instrText xml:space="preserve"> PAGE   \* MERGEFORMAT </w:instrText>
    </w:r>
    <w:r>
      <w:rPr>
        <w:rFonts w:ascii="Arial" w:eastAsia="Arial" w:hAnsi="Arial" w:cs="Arial"/>
      </w:rPr>
      <w:fldChar w:fldCharType="separate"/>
    </w:r>
    <w:r w:rsidR="00125D76">
      <w:rPr>
        <w:rFonts w:ascii="Arial" w:eastAsia="Arial" w:hAnsi="Arial" w:cs="Arial"/>
        <w:noProof/>
      </w:rPr>
      <w:t>6</w:t>
    </w:r>
    <w:r>
      <w:rPr>
        <w:rFonts w:ascii="Arial" w:eastAsia="Arial" w:hAnsi="Arial" w:cs="Arial"/>
      </w:rPr>
      <w:fldChar w:fldCharType="end"/>
    </w:r>
  </w:p>
  <w:p w14:paraId="7432972A" w14:textId="77777777" w:rsidR="000C3379" w:rsidRDefault="000C3379">
    <w:pPr>
      <w:bidi w:val="0"/>
      <w:spacing w:after="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965E6" w14:textId="77777777" w:rsidR="000C3379" w:rsidRDefault="000C3379">
    <w:pPr>
      <w:bidi w:val="0"/>
      <w:spacing w:after="0"/>
      <w:ind w:right="218"/>
      <w:jc w:val="center"/>
    </w:pPr>
    <w:r>
      <w:rPr>
        <w:noProof/>
      </w:rPr>
      <mc:AlternateContent>
        <mc:Choice Requires="wpg">
          <w:drawing>
            <wp:anchor distT="0" distB="0" distL="114300" distR="114300" simplePos="0" relativeHeight="251666432" behindDoc="0" locked="0" layoutInCell="1" allowOverlap="1" wp14:anchorId="376FB6EE" wp14:editId="53C991BD">
              <wp:simplePos x="0" y="0"/>
              <wp:positionH relativeFrom="page">
                <wp:posOffset>304800</wp:posOffset>
              </wp:positionH>
              <wp:positionV relativeFrom="page">
                <wp:posOffset>9698736</wp:posOffset>
              </wp:positionV>
              <wp:extent cx="7164324" cy="56388"/>
              <wp:effectExtent l="0" t="0" r="0" b="0"/>
              <wp:wrapSquare wrapText="bothSides"/>
              <wp:docPr id="53964" name="Group 53964"/>
              <wp:cNvGraphicFramePr/>
              <a:graphic xmlns:a="http://schemas.openxmlformats.org/drawingml/2006/main">
                <a:graphicData uri="http://schemas.microsoft.com/office/word/2010/wordprocessingGroup">
                  <wpg:wgp>
                    <wpg:cNvGrpSpPr/>
                    <wpg:grpSpPr>
                      <a:xfrm>
                        <a:off x="0" y="0"/>
                        <a:ext cx="7164324" cy="56388"/>
                        <a:chOff x="0" y="0"/>
                        <a:chExt cx="7164324" cy="56388"/>
                      </a:xfrm>
                    </wpg:grpSpPr>
                    <wps:wsp>
                      <wps:cNvPr id="76653" name="Shape 76653"/>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54" name="Shape 76654"/>
                      <wps:cNvSpPr/>
                      <wps:spPr>
                        <a:xfrm>
                          <a:off x="0"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55" name="Shape 76655"/>
                      <wps:cNvSpPr/>
                      <wps:spPr>
                        <a:xfrm>
                          <a:off x="3810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56" name="Shape 76656"/>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57" name="Shape 76657"/>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58" name="Shape 76658"/>
                      <wps:cNvSpPr/>
                      <wps:spPr>
                        <a:xfrm>
                          <a:off x="56388" y="18288"/>
                          <a:ext cx="7051548" cy="38100"/>
                        </a:xfrm>
                        <a:custGeom>
                          <a:avLst/>
                          <a:gdLst/>
                          <a:ahLst/>
                          <a:cxnLst/>
                          <a:rect l="0" t="0" r="0" b="0"/>
                          <a:pathLst>
                            <a:path w="7051548" h="38100">
                              <a:moveTo>
                                <a:pt x="0" y="0"/>
                              </a:moveTo>
                              <a:lnTo>
                                <a:pt x="7051548" y="0"/>
                              </a:lnTo>
                              <a:lnTo>
                                <a:pt x="705154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59" name="Shape 76659"/>
                      <wps:cNvSpPr/>
                      <wps:spPr>
                        <a:xfrm>
                          <a:off x="56388" y="9144"/>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60" name="Shape 76660"/>
                      <wps:cNvSpPr/>
                      <wps:spPr>
                        <a:xfrm>
                          <a:off x="56388" y="0"/>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61" name="Shape 76661"/>
                      <wps:cNvSpPr/>
                      <wps:spPr>
                        <a:xfrm>
                          <a:off x="712622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62" name="Shape 76662"/>
                      <wps:cNvSpPr/>
                      <wps:spPr>
                        <a:xfrm>
                          <a:off x="7107936"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63" name="Shape 76663"/>
                      <wps:cNvSpPr/>
                      <wps:spPr>
                        <a:xfrm>
                          <a:off x="7117081"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64" name="Shape 76664"/>
                      <wps:cNvSpPr/>
                      <wps:spPr>
                        <a:xfrm>
                          <a:off x="7107936"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65" name="Shape 76665"/>
                      <wps:cNvSpPr/>
                      <wps:spPr>
                        <a:xfrm>
                          <a:off x="71079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CAE54A5" id="Group 53964" o:spid="_x0000_s1026" style="position:absolute;margin-left:24pt;margin-top:763.7pt;width:564.1pt;height:4.45pt;z-index:251666432;mso-position-horizontal-relative:page;mso-position-vertical-relative:page" coordsize="716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">
              <v:shape id="Shape 76653"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WS78cA&#10;AADeAAAADwAAAGRycy9kb3ducmV2LnhtbESPQWvCQBSE74X+h+UVeqsbLaYhukopWjwUpDEXb4/s&#10;M1nMvg27q6b/vlsoeBxmvhlmuR5tL67kg3GsYDrJQBA3ThtuFdSH7UsBIkRkjb1jUvBDAdarx4cl&#10;ltrd+JuuVWxFKuFQooIuxqGUMjQdWQwTNxAn7+S8xZikb6X2eEvltpezLMulRcNpocOBPjpqztXF&#10;Kngzzbyui6k37WW3/yo+j5vtaVDq+Wl8X4CINMZ7+J/e6cTl+fwV/u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Fku/HAAAA3gAAAA8AAAAAAAAAAAAAAAAAmAIAAGRy&#10;cy9kb3ducmV2LnhtbFBLBQYAAAAABAAEAPUAAACMAwAAAAA=&#10;" path="m,l38100,r,56388l,56388,,e" fillcolor="black" stroked="f" strokeweight="0">
                <v:stroke miterlimit="83231f" joinstyle="miter"/>
                <v:path arrowok="t" textboxrect="0,0,38100,56388"/>
              </v:shape>
              <v:shape id="Shape 76654" o:spid="_x0000_s1028" style="position:absolute;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DOcYA&#10;AADeAAAADwAAAGRycy9kb3ducmV2LnhtbESPQWvCQBSE74L/YXlCb3Wj1CjRVcRaqIcWGsXzI/tM&#10;otm3Ibsm6b93CwWPw8x8w6w2valES40rLSuYjCMQxJnVJecKTseP1wUI55E1VpZJwS852KyHgxUm&#10;2nb8Q23qcxEg7BJUUHhfJ1K6rCCDbmxr4uBdbGPQB9nkUjfYBbip5DSKYmmw5LBQYE27grJbejcK&#10;ZNvJr/l+3x6+TXSfpef3Sz29KvUy6rdLEJ56/wz/tz+1gnkcz97g7064AnL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rDOcYAAADeAAAADwAAAAAAAAAAAAAAAACYAgAAZHJz&#10;L2Rvd25yZXYueG1sUEsFBgAAAAAEAAQA9QAAAIsDAAAAAA==&#10;" path="m,l56388,r,38100l,38100,,e" fillcolor="black" stroked="f" strokeweight="0">
                <v:stroke miterlimit="83231f" joinstyle="miter"/>
                <v:path arrowok="t" textboxrect="0,0,56388,38100"/>
              </v:shape>
              <v:shape id="Shape 76655" o:spid="_x0000_s1029" style="position:absolute;left: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NbK8YA&#10;AADeAAAADwAAAGRycy9kb3ducmV2LnhtbESPQWvCQBSE7wX/w/IEb3WjYJTUVYxE6EVQq/T6yL4m&#10;odm3YXfVtL++Kwg9DjPzDbNc96YVN3K+saxgMk5AEJdWN1wpOH/sXhcgfEDW2FomBT/kYb0avCwx&#10;0/bOR7qdQiUihH2GCuoQukxKX9Zk0I9tRxy9L+sMhihdJbXDe4SbVk6TJJUGG44LNXa0ran8Pl2N&#10;gt/iUxeHQ37J7TXfH/Nqvi8WTqnRsN+8gQjUh//ws/2uFczTdDaDx514Be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NbK8YAAADeAAAADwAAAAAAAAAAAAAAAACYAgAAZHJz&#10;L2Rvd25yZXYueG1sUEsFBgAAAAAEAAQA9QAAAIsDAAAAAA==&#10;" path="m,l9144,r,18288l,18288,,e" stroked="f" strokeweight="0">
                <v:stroke miterlimit="83231f" joinstyle="miter"/>
                <v:path arrowok="t" textboxrect="0,0,9144,18288"/>
              </v:shape>
              <v:shape id="Shape 76656" o:spid="_x0000_s1030" style="position:absolute;left:38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Wz18cA&#10;AADeAAAADwAAAGRycy9kb3ducmV2LnhtbESPQUvDQBSE74L/YXmCN7tpi6nEbksrFPTgwVQC3h7Z&#10;Z3Y1+zZkn238964geBxm5htmvZ1Cr040Jh/ZwHxWgCJuo/XcGXg9Hm7uQCVBtthHJgPflGC7ubxY&#10;Y2XjmV/oVEunMoRThQacyFBpnVpHAdMsDsTZe49jQMly7LQd8ZzhodeLoih1QM95weFAD47az/or&#10;GHiar9xS/HPzsZe3oJvG74djbcz11bS7ByU0yX/4r/1oDazK8raE3zv5Cu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Vs9fHAAAA3gAAAA8AAAAAAAAAAAAAAAAAmAIAAGRy&#10;cy9kb3ducmV2LnhtbFBLBQYAAAAABAAEAPUAAACMAwAAAAA=&#10;" path="m,l18288,r,9144l,9144,,e" stroked="f" strokeweight="0">
                <v:stroke miterlimit="83231f" joinstyle="miter"/>
                <v:path arrowok="t" textboxrect="0,0,18288,9144"/>
              </v:shape>
              <v:shape id="Shape 76657" o:spid="_x0000_s1031" style="position:absolute;left: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5jsYA&#10;AADeAAAADwAAAGRycy9kb3ducmV2LnhtbESPQWvCQBSE70L/w/KE3nSjtImkrqEWClIoWNuDx9fs&#10;Mwlm3ya7q8Z/7xaEHoeZ+YZZFoNpxZmcbywrmE0TEMSl1Q1XCn6+3ycLED4ga2wtk4IreShWD6Ml&#10;5tpe+IvOu1CJCGGfo4I6hC6X0pc1GfRT2xFH72CdwRClq6R2eIlw08p5kqTSYMNxocaO3moqj7uT&#10;UdD1ldv3Xq/597T9yDjZ0PD5pNTjeHh9ARFoCP/he3ujFWRp+pzB3514Be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5jsYAAADeAAAADwAAAAAAAAAAAAAAAACYAgAAZHJz&#10;L2Rvd25yZXYueG1sUEsFBgAAAAAEAAQA9QAAAIsDAAAAAA==&#10;" path="m,l9144,r,9144l,9144,,e" fillcolor="black" stroked="f" strokeweight="0">
                <v:stroke miterlimit="83231f" joinstyle="miter"/>
                <v:path arrowok="t" textboxrect="0,0,9144,9144"/>
              </v:shape>
              <v:shape id="Shape 76658" o:spid="_x0000_s1032" style="position:absolute;left:563;top:182;width:70516;height:381;visibility:visible;mso-wrap-style:square;v-text-anchor:top" coordsize="705154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2vF8UA&#10;AADeAAAADwAAAGRycy9kb3ducmV2LnhtbERPy2oCMRTdF/yHcIXuakbBaRmNooLgolBqBXF3nVzn&#10;4eRmTFJn6tc3i0KXh/OeL3vTiDs5X1lWMB4lIIhzqysuFBy+ti9vIHxA1thYJgU/5GG5GDzNMdO2&#10;40+670MhYgj7DBWUIbSZlD4vyaAf2ZY4chfrDIYIXSG1wy6Gm0ZOkiSVBiuODSW2tCkpv+6/jYKP&#10;zeN8XB9OMtX5tb51x8e7q2ulnof9agYiUB/+xX/unVbwmqbTuDfeiV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ba8XxQAAAN4AAAAPAAAAAAAAAAAAAAAAAJgCAABkcnMv&#10;ZG93bnJldi54bWxQSwUGAAAAAAQABAD1AAAAigMAAAAA&#10;" path="m,l7051548,r,38100l,38100,,e" fillcolor="black" stroked="f" strokeweight="0">
                <v:stroke miterlimit="83231f" joinstyle="miter"/>
                <v:path arrowok="t" textboxrect="0,0,7051548,38100"/>
              </v:shape>
              <v:shape id="Shape 76659" o:spid="_x0000_s1033" style="position:absolute;left:563;top:91;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fstscA&#10;AADeAAAADwAAAGRycy9kb3ducmV2LnhtbESPQWvCQBSE7wX/w/KEXkrdWGhqo6sEJVAoKNVCPT6y&#10;z2ww+zZkVxP/fVco9DjMzDfMYjXYRlyp87VjBdNJAoK4dLrmSsH3oXiegfABWWPjmBTcyMNqOXpY&#10;YKZdz1903YdKRAj7DBWYENpMSl8asugnriWO3sl1FkOUXSV1h32E20a+JEkqLdYcFwy2tDZUnvcX&#10;Gyk/m0uRm/64/SyfinOu9Y12WqnH8ZDPQQQawn/4r/2hFbyl6es73O/E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37LbHAAAA3gAAAA8AAAAAAAAAAAAAAAAAmAIAAGRy&#10;cy9kb3ducmV2LnhtbFBLBQYAAAAABAAEAPUAAACMAwAAAAA=&#10;" path="m,l7051548,r,9144l,9144,,e" stroked="f" strokeweight="0">
                <v:stroke miterlimit="83231f" joinstyle="miter"/>
                <v:path arrowok="t" textboxrect="0,0,7051548,9144"/>
              </v:shape>
              <v:shape id="Shape 76660" o:spid="_x0000_s1034" style="position:absolute;left:563;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Q0u8YA&#10;AADeAAAADwAAAGRycy9kb3ducmV2LnhtbESPzWoCMRSF90LfIVyhG6mZCk7LaJQiCEIXZVTo9jq5&#10;nUyd3EyTqFOf3iwEl4fzxzdf9rYVZ/KhcazgdZyBIK6cbrhWsN+tX95BhIissXVMCv4pwHLxNJhj&#10;od2FSzpvYy3SCIcCFZgYu0LKUBmyGMauI07ej/MWY5K+ltrjJY3bVk6yLJcWG04PBjtaGaqO25NV&#10;sGu1/b36z+/pV2nKsPrLcHTYK/U87D9mICL18RG+tzdawVue5wkg4SQU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8Q0u8YAAADeAAAADwAAAAAAAAAAAAAAAACYAgAAZHJz&#10;L2Rvd25yZXYueG1sUEsFBgAAAAAEAAQA9QAAAIsDAAAAAA==&#10;" path="m,l7051548,r,9144l,9144,,e" fillcolor="black" stroked="f" strokeweight="0">
                <v:stroke miterlimit="83231f" joinstyle="miter"/>
                <v:path arrowok="t" textboxrect="0,0,7051548,9144"/>
              </v:shape>
              <v:shape id="Shape 76661" o:spid="_x0000_s1035" style="position:absolute;left:71262;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djvsYA&#10;AADeAAAADwAAAGRycy9kb3ducmV2LnhtbESPQWvCQBSE74X+h+UJvdVNCk1D6ipSavEgSDUXb4/s&#10;M1mafRt2V03/vSsIHoeZb4aZLUbbizP5YBwryKcZCOLGacOtgnq/ei1BhIissXdMCv4pwGL+/DTD&#10;SrsL/9J5F1uRSjhUqKCLcaikDE1HFsPUDcTJOzpvMSbpW6k9XlK57eVblhXSouG00OFAXx01f7uT&#10;VfBhmve6LnNv2tN6uyl/Dt+r46DUy2RcfoKINMZH+E6vdeKKosjhdidd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djvsYAAADeAAAADwAAAAAAAAAAAAAAAACYAgAAZHJz&#10;L2Rvd25yZXYueG1sUEsFBgAAAAAEAAQA9QAAAIsDAAAAAA==&#10;" path="m,l38100,r,56388l,56388,,e" fillcolor="black" stroked="f" strokeweight="0">
                <v:stroke miterlimit="83231f" joinstyle="miter"/>
                <v:path arrowok="t" textboxrect="0,0,38100,56388"/>
              </v:shape>
              <v:shape id="Shape 76662" o:spid="_x0000_s1036" style="position:absolute;left:71079;top:182;width:564;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0a8cA&#10;AADeAAAADwAAAGRycy9kb3ducmV2LnhtbESPT2vCQBTE70K/w/IK3nTTgFFSN1JaBT1UMC09P7Iv&#10;f9rs25Bdk/jtu4WCx2FmfsNsd5NpxUC9aywreFpGIIgLqxuuFHx+HBYbEM4ja2wtk4IbOdhlD7Mt&#10;ptqOfKEh95UIEHYpKqi971IpXVGTQbe0HXHwStsb9EH2ldQ9jgFuWhlHUSINNhwWauzotabiJ78a&#10;BXIY5ft6vx9OZxNdV/nXW9nF30rNH6eXZxCeJn8P/7ePWsE6SZIY/u6EKy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jNGvHAAAA3gAAAA8AAAAAAAAAAAAAAAAAmAIAAGRy&#10;cy9kb3ducmV2LnhtbFBLBQYAAAAABAAEAPUAAACMAwAAAAA=&#10;" path="m,l56388,r,38100l,38100,,e" fillcolor="black" stroked="f" strokeweight="0">
                <v:stroke miterlimit="83231f" joinstyle="miter"/>
                <v:path arrowok="t" textboxrect="0,0,56388,38100"/>
              </v:shape>
              <v:shape id="Shape 76663" o:spid="_x0000_s1037" style="position:absolute;left:71170;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seccA&#10;AADeAAAADwAAAGRycy9kb3ducmV2LnhtbESPT2vCQBTE74LfYXmF3nRTC1FSV2kkghfBf6XXR/Y1&#10;Cc2+DburRj+9Wyh4HGbmN8x82ZtWXMj5xrKCt3ECgri0uuFKwem4Hs1A+ICssbVMCm7kYbkYDuaY&#10;aXvlPV0OoRIRwj5DBXUIXSalL2sy6Me2I47ej3UGQ5SuktrhNcJNKydJkkqDDceFGjta1VT+Hs5G&#10;wb341sVul3/l9pxv93k13RYzp9TrS//5ASJQH57h//ZGK5imafoOf3fiFZC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6rHnHAAAA3gAAAA8AAAAAAAAAAAAAAAAAmAIAAGRy&#10;cy9kb3ducmV2LnhtbFBLBQYAAAAABAAEAPUAAACMAwAAAAA=&#10;" path="m,l9144,r,18288l,18288,,e" stroked="f" strokeweight="0">
                <v:stroke miterlimit="83231f" joinstyle="miter"/>
                <v:path arrowok="t" textboxrect="0,0,9144,18288"/>
              </v:shape>
              <v:shape id="Shape 76664" o:spid="_x0000_s1038" style="position:absolute;left:71079;top:91;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dChscA&#10;AADeAAAADwAAAGRycy9kb3ducmV2LnhtbESPQUvDQBSE74L/YXmCN7tpK6nEbksrFPTgwVQC3h7Z&#10;Z3Y1+zZkn238964geBxm5htmvZ1Cr040Jh/ZwHxWgCJuo/XcGXg9Hm7uQCVBtthHJgPflGC7ubxY&#10;Y2XjmV/oVEunMoRThQacyFBpnVpHAdMsDsTZe49jQMly7LQd8ZzhodeLoih1QM95weFAD47az/or&#10;GHiar9xS/HPzsZe3oJvG74djbcz11bS7ByU0yX/4r/1oDazKsryF3zv5Cu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nQobHAAAA3gAAAA8AAAAAAAAAAAAAAAAAmAIAAGRy&#10;cy9kb3ducmV2LnhtbFBLBQYAAAAABAAEAPUAAACMAwAAAAA=&#10;" path="m,l18288,r,9144l,9144,,e" stroked="f" strokeweight="0">
                <v:stroke miterlimit="83231f" joinstyle="miter"/>
                <v:path arrowok="t" textboxrect="0,0,18288,9144"/>
              </v:shape>
              <v:shape id="Shape 76665" o:spid="_x0000_s1039" style="position:absolute;left:710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0I38YA&#10;AADeAAAADwAAAGRycy9kb3ducmV2LnhtbESPT4vCMBTE74LfITzBm6aKW6UaRRcWZGFh/XPw+Gye&#10;bbF5qUnU7rffLCx4HGbmN8xi1ZpaPMj5yrKC0TABQZxbXXGh4Hj4GMxA+ICssbZMCn7Iw2rZ7Sww&#10;0/bJO3rsQyEihH2GCsoQmkxKn5dk0A9tQxy9i3UGQ5SukNrhM8JNLcdJkkqDFceFEht6Lym/7u9G&#10;QXMr3Onm9YbP9+/PKSdbar8mSvV77XoOIlAbXuH/9lYrmKZp+gZ/d+IV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0I38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t xml:space="preserve"> </w:t>
    </w:r>
    <w:r>
      <w:rPr>
        <w:rFonts w:ascii="Arial" w:eastAsia="Arial" w:hAnsi="Arial" w:cs="Arial"/>
      </w:rPr>
      <w:fldChar w:fldCharType="begin"/>
    </w:r>
    <w:r>
      <w:rPr>
        <w:rFonts w:ascii="Arial" w:eastAsia="Arial" w:hAnsi="Arial" w:cs="Arial"/>
      </w:rPr>
      <w:instrText xml:space="preserve"> PAGE   \* MERGEFORMAT </w:instrText>
    </w:r>
    <w:r>
      <w:rPr>
        <w:rFonts w:ascii="Arial" w:eastAsia="Arial" w:hAnsi="Arial" w:cs="Arial"/>
      </w:rPr>
      <w:fldChar w:fldCharType="separate"/>
    </w:r>
    <w:r>
      <w:rPr>
        <w:rFonts w:ascii="Arial" w:eastAsia="Arial" w:hAnsi="Arial" w:cs="Arial"/>
      </w:rPr>
      <w:t>1</w:t>
    </w:r>
    <w:r>
      <w:rPr>
        <w:rFonts w:ascii="Arial" w:eastAsia="Arial" w:hAnsi="Arial" w:cs="Arial"/>
      </w:rPr>
      <w:fldChar w:fldCharType="end"/>
    </w:r>
  </w:p>
  <w:p w14:paraId="1DA6F030" w14:textId="77777777" w:rsidR="000C3379" w:rsidRDefault="000C3379">
    <w:pPr>
      <w:bidi w:val="0"/>
      <w:spacing w:after="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4A538" w14:textId="77777777" w:rsidR="0051204F" w:rsidRDefault="0051204F">
      <w:pPr>
        <w:spacing w:after="0"/>
        <w:ind w:left="18"/>
        <w:jc w:val="left"/>
      </w:pPr>
      <w:r>
        <w:separator/>
      </w:r>
    </w:p>
  </w:footnote>
  <w:footnote w:type="continuationSeparator" w:id="0">
    <w:p w14:paraId="14152CE7" w14:textId="77777777" w:rsidR="0051204F" w:rsidRDefault="0051204F">
      <w:pPr>
        <w:spacing w:after="0"/>
        <w:ind w:left="18"/>
        <w:jc w:val="left"/>
      </w:pPr>
      <w:r>
        <w:continuationSeparator/>
      </w:r>
    </w:p>
  </w:footnote>
  <w:footnote w:id="1">
    <w:p w14:paraId="76E8F239" w14:textId="77777777" w:rsidR="000C3379" w:rsidRDefault="000C3379">
      <w:pPr>
        <w:pStyle w:val="footnotedescription"/>
        <w:bidi/>
        <w:ind w:left="18"/>
      </w:pPr>
      <w:r>
        <w:rPr>
          <w:rStyle w:val="footnotemark"/>
        </w:rPr>
        <w:footnoteRef/>
      </w:r>
      <w:r>
        <w:t xml:space="preserve"> </w:t>
      </w:r>
      <w:r>
        <w:rPr>
          <w:rFonts w:ascii="Nazanin" w:eastAsia="Nazanin" w:hAnsi="Nazanin" w:cs="Nazanin"/>
          <w:sz w:val="22"/>
          <w:rtl/>
        </w:rPr>
        <w:t xml:space="preserve">مشتمل بر: نظری، عملي و یا نظری- عملي به تفکیک تعداد واحدهای مصوب. </w:t>
      </w:r>
      <w:r>
        <w:rPr>
          <w:rFonts w:ascii="Nazanin" w:eastAsia="Nazanin" w:hAnsi="Nazanin" w:cs="Nazanin" w:hint="cs"/>
          <w:sz w:val="22"/>
          <w:rtl/>
        </w:rPr>
        <w:t>(</w:t>
      </w:r>
      <w:r>
        <w:rPr>
          <w:rFonts w:ascii="Nazanin" w:eastAsia="Nazanin" w:hAnsi="Nazanin" w:cs="Nazanin"/>
          <w:sz w:val="22"/>
          <w:rtl/>
        </w:rPr>
        <w:t xml:space="preserve">مثال: </w:t>
      </w:r>
      <w:r>
        <w:rPr>
          <w:rFonts w:ascii="Nazanin" w:eastAsia="Nazanin" w:hAnsi="Nazanin" w:cs="Nazanin"/>
          <w:sz w:val="22"/>
        </w:rPr>
        <w:t>2</w:t>
      </w:r>
      <w:r>
        <w:rPr>
          <w:rFonts w:ascii="Nazanin" w:eastAsia="Nazanin" w:hAnsi="Nazanin" w:cs="Nazanin"/>
          <w:sz w:val="22"/>
          <w:rtl/>
        </w:rPr>
        <w:t xml:space="preserve"> واحد نظری ،</w:t>
      </w:r>
      <w:r>
        <w:rPr>
          <w:rFonts w:ascii="Nazanin" w:eastAsia="Nazanin" w:hAnsi="Nazanin" w:cs="Nazanin"/>
          <w:sz w:val="22"/>
        </w:rPr>
        <w:t>1</w:t>
      </w:r>
      <w:r>
        <w:rPr>
          <w:rFonts w:ascii="Nazanin" w:eastAsia="Nazanin" w:hAnsi="Nazanin" w:cs="Nazanin"/>
          <w:sz w:val="22"/>
          <w:rtl/>
        </w:rPr>
        <w:t xml:space="preserve"> واحد عملي</w:t>
      </w:r>
      <w:r>
        <w:rPr>
          <w:rFonts w:ascii="Nazanin" w:eastAsia="Nazanin" w:hAnsi="Nazanin" w:cs="Nazanin" w:hint="cs"/>
          <w:sz w:val="22"/>
          <w:rtl/>
        </w:rPr>
        <w:t>)</w:t>
      </w:r>
    </w:p>
    <w:p w14:paraId="61A16A7E" w14:textId="77777777" w:rsidR="000C3379" w:rsidRDefault="000C3379">
      <w:pPr>
        <w:pStyle w:val="footnotedescription"/>
        <w:ind w:right="91"/>
        <w:jc w:val="right"/>
      </w:pPr>
      <w:r>
        <w:rPr>
          <w:rFonts w:ascii="Arial" w:eastAsia="Arial" w:hAnsi="Arial" w:cs="Arial"/>
          <w:sz w:val="20"/>
        </w:rPr>
        <w:t xml:space="preserve"> </w:t>
      </w:r>
    </w:p>
  </w:footnote>
  <w:footnote w:id="2">
    <w:p w14:paraId="087F524C" w14:textId="77777777" w:rsidR="000C3379" w:rsidRDefault="000C3379">
      <w:pPr>
        <w:pStyle w:val="footnotedescription"/>
        <w:bidi/>
      </w:pPr>
      <w:r>
        <w:rPr>
          <w:rStyle w:val="footnotemark"/>
        </w:rPr>
        <w:footnoteRef/>
      </w:r>
      <w:r>
        <w:t xml:space="preserve"> </w:t>
      </w:r>
      <w:r>
        <w:rPr>
          <w:rFonts w:ascii="Nazanin" w:eastAsia="Nazanin" w:hAnsi="Nazanin" w:cs="Nazanin"/>
          <w:sz w:val="20"/>
          <w:szCs w:val="20"/>
          <w:rtl/>
        </w:rPr>
        <w:t>. این وظایف مصادیقي از وظایف عمومي هستند و  ميتوانند در همه انواع دورههای آموزشي اعم از حضوری و مجازی، لحاظ گردند.</w:t>
      </w:r>
      <w:r>
        <w:rPr>
          <w:rFonts w:ascii="Arial" w:eastAsia="Arial" w:hAnsi="Arial" w:cs="Arial"/>
          <w:sz w:val="20"/>
          <w:szCs w:val="20"/>
          <w:rtl/>
        </w:rPr>
        <w:t xml:space="preserve">  </w:t>
      </w:r>
    </w:p>
  </w:footnote>
  <w:footnote w:id="3">
    <w:p w14:paraId="1784DE04" w14:textId="77777777" w:rsidR="000C3379" w:rsidRDefault="000C3379">
      <w:pPr>
        <w:pStyle w:val="footnotedescription"/>
        <w:bidi/>
        <w:spacing w:after="12"/>
      </w:pPr>
      <w:r>
        <w:rPr>
          <w:rStyle w:val="footnotemark"/>
        </w:rPr>
        <w:footnoteRef/>
      </w:r>
      <w:r>
        <w:t xml:space="preserve"> </w:t>
      </w:r>
      <w:r>
        <w:rPr>
          <w:rFonts w:ascii="Nazanin" w:eastAsia="Nazanin" w:hAnsi="Nazanin" w:cs="Nazanin"/>
          <w:sz w:val="20"/>
          <w:szCs w:val="20"/>
          <w:rtl/>
        </w:rPr>
        <w:t xml:space="preserve">. در رویکرد آموزشي مجازی، سهم ارزیابي تکویني بیش از سهم ارزیابي تراكمي باشد.  </w:t>
      </w:r>
    </w:p>
    <w:p w14:paraId="5F45FFF7" w14:textId="77777777" w:rsidR="000C3379" w:rsidRDefault="000C3379">
      <w:pPr>
        <w:pStyle w:val="footnotedescription"/>
        <w:ind w:right="91"/>
        <w:jc w:val="right"/>
      </w:pPr>
      <w:r>
        <w:rPr>
          <w:rFonts w:ascii="Arial" w:eastAsia="Arial" w:hAnsi="Arial" w:cs="Arial"/>
          <w:sz w:val="20"/>
        </w:rPr>
        <w:t xml:space="preserve"> </w:t>
      </w:r>
    </w:p>
  </w:footnote>
  <w:footnote w:id="4">
    <w:p w14:paraId="1B798FA2" w14:textId="77777777" w:rsidR="000C3379" w:rsidRDefault="000C3379" w:rsidP="00AA354A">
      <w:pPr>
        <w:pStyle w:val="footnotedescription"/>
        <w:bidi/>
      </w:pPr>
      <w:r>
        <w:rPr>
          <w:rStyle w:val="footnotemark"/>
        </w:rPr>
        <w:footnoteRef/>
      </w:r>
      <w:r>
        <w:t xml:space="preserve"> . Formative Evaluation</w:t>
      </w:r>
      <w:r>
        <w:rPr>
          <w:rFonts w:ascii="Calibri" w:eastAsia="Calibri" w:hAnsi="Calibri" w:cs="Calibri"/>
          <w:sz w:val="20"/>
        </w:rPr>
        <w:t xml:space="preserve"> </w:t>
      </w:r>
    </w:p>
  </w:footnote>
  <w:footnote w:id="5">
    <w:p w14:paraId="2187F8B8" w14:textId="77777777" w:rsidR="000C3379" w:rsidRDefault="000C3379">
      <w:pPr>
        <w:pStyle w:val="footnotedescription"/>
      </w:pPr>
      <w:r>
        <w:rPr>
          <w:rStyle w:val="footnotemark"/>
        </w:rPr>
        <w:footnoteRef/>
      </w:r>
      <w:r>
        <w:t xml:space="preserve"> . Summative Evaluation</w:t>
      </w:r>
      <w:r>
        <w:rPr>
          <w:rFonts w:ascii="Calibri" w:eastAsia="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85A26" w14:textId="77777777" w:rsidR="000C3379" w:rsidRDefault="000C3379">
    <w:pPr>
      <w:bidi w:val="0"/>
      <w:spacing w:after="0"/>
      <w:ind w:left="-1440" w:right="10893"/>
      <w:jc w:val="left"/>
    </w:pPr>
    <w:r>
      <w:rPr>
        <w:noProof/>
      </w:rPr>
      <mc:AlternateContent>
        <mc:Choice Requires="wpg">
          <w:drawing>
            <wp:anchor distT="0" distB="0" distL="114300" distR="114300" simplePos="0" relativeHeight="251658240" behindDoc="0" locked="0" layoutInCell="1" allowOverlap="1" wp14:anchorId="781E0E4C" wp14:editId="3417777E">
              <wp:simplePos x="0" y="0"/>
              <wp:positionH relativeFrom="page">
                <wp:posOffset>304800</wp:posOffset>
              </wp:positionH>
              <wp:positionV relativeFrom="page">
                <wp:posOffset>304800</wp:posOffset>
              </wp:positionV>
              <wp:extent cx="7164324" cy="56388"/>
              <wp:effectExtent l="0" t="0" r="0" b="0"/>
              <wp:wrapSquare wrapText="bothSides"/>
              <wp:docPr id="54034" name="Group 54034"/>
              <wp:cNvGraphicFramePr/>
              <a:graphic xmlns:a="http://schemas.openxmlformats.org/drawingml/2006/main">
                <a:graphicData uri="http://schemas.microsoft.com/office/word/2010/wordprocessingGroup">
                  <wpg:wgp>
                    <wpg:cNvGrpSpPr/>
                    <wpg:grpSpPr>
                      <a:xfrm>
                        <a:off x="0" y="0"/>
                        <a:ext cx="7164324" cy="56388"/>
                        <a:chOff x="0" y="0"/>
                        <a:chExt cx="7164324" cy="56388"/>
                      </a:xfrm>
                    </wpg:grpSpPr>
                    <wps:wsp>
                      <wps:cNvPr id="76634" name="Shape 76634"/>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35" name="Shape 76635"/>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36" name="Shape 76636"/>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37" name="Shape 76637"/>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38" name="Shape 76638"/>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39" name="Shape 76639"/>
                      <wps:cNvSpPr/>
                      <wps:spPr>
                        <a:xfrm>
                          <a:off x="56388" y="0"/>
                          <a:ext cx="7051548" cy="38100"/>
                        </a:xfrm>
                        <a:custGeom>
                          <a:avLst/>
                          <a:gdLst/>
                          <a:ahLst/>
                          <a:cxnLst/>
                          <a:rect l="0" t="0" r="0" b="0"/>
                          <a:pathLst>
                            <a:path w="7051548" h="38100">
                              <a:moveTo>
                                <a:pt x="0" y="0"/>
                              </a:moveTo>
                              <a:lnTo>
                                <a:pt x="7051548" y="0"/>
                              </a:lnTo>
                              <a:lnTo>
                                <a:pt x="705154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40" name="Shape 76640"/>
                      <wps:cNvSpPr/>
                      <wps:spPr>
                        <a:xfrm>
                          <a:off x="56388" y="38100"/>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41" name="Shape 76641"/>
                      <wps:cNvSpPr/>
                      <wps:spPr>
                        <a:xfrm>
                          <a:off x="56388" y="47244"/>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42" name="Shape 76642"/>
                      <wps:cNvSpPr/>
                      <wps:spPr>
                        <a:xfrm>
                          <a:off x="712622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43" name="Shape 76643"/>
                      <wps:cNvSpPr/>
                      <wps:spPr>
                        <a:xfrm>
                          <a:off x="7107936"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44" name="Shape 76644"/>
                      <wps:cNvSpPr/>
                      <wps:spPr>
                        <a:xfrm>
                          <a:off x="7117081"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45" name="Shape 76645"/>
                      <wps:cNvSpPr/>
                      <wps:spPr>
                        <a:xfrm>
                          <a:off x="7107936"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46" name="Shape 76646"/>
                      <wps:cNvSpPr/>
                      <wps:spPr>
                        <a:xfrm>
                          <a:off x="7107936"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C97342F" id="Group 54034" o:spid="_x0000_s1026" style="position:absolute;margin-left:24pt;margin-top:24pt;width:564.1pt;height:4.45pt;z-index:251658240;mso-position-horizontal-relative:page;mso-position-vertical-relative:page" coordsize="716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">
              <v:shape id="Shape 76634"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PvO8cA&#10;AADeAAAADwAAAGRycy9kb3ducmV2LnhtbESPQWsCMRSE70L/Q3gFb5q1rdtlNUoptXgolNq9eHts&#10;nruhm5clibr+eyMUPA4z3wyzXA+2EyfywThWMJtmIIhrpw03CqrfzaQAESKyxs4xKbhQgPXqYbTE&#10;Ursz/9BpFxuRSjiUqKCNsS+lDHVLFsPU9cTJOzhvMSbpG6k9nlO57eRTluXSouG00GJP7y3Vf7uj&#10;VfBq6nlVFTNvmuP2+6v43H9sDr1S48fhbQEi0hDv4X96qxOX588vcLuTroB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z7zvHAAAA3gAAAA8AAAAAAAAAAAAAAAAAmAIAAGRy&#10;cy9kb3ducmV2LnhtbFBLBQYAAAAABAAEAPUAAACMAwAAAAA=&#10;" path="m,l38100,r,56388l,56388,,e" fillcolor="black" stroked="f" strokeweight="0">
                <v:stroke miterlimit="83231f" joinstyle="miter"/>
                <v:path arrowok="t" textboxrect="0,0,38100,56388"/>
              </v:shape>
              <v:shape id="Shape 76635" o:spid="_x0000_s1028" style="position:absolute;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mDAsYA&#10;AADeAAAADwAAAGRycy9kb3ducmV2LnhtbESPQWvCQBSE74L/YXlCb3WjxSjRVcRaqIcWGsXzI/tM&#10;otm3Ibsm6b93CwWPw8x8w6w2valES40rLSuYjCMQxJnVJecKTseP1wUI55E1VpZJwS852KyHgxUm&#10;2nb8Q23qcxEg7BJUUHhfJ1K6rCCDbmxr4uBdbGPQB9nkUjfYBbip5DSKYmmw5LBQYE27grJbejcK&#10;ZNvJr/l+3x6+TXSfpef3Sz29KvUy6rdLEJ56/wz/tz+1gnkcv83g7064AnL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mDAsYAAADeAAAADwAAAAAAAAAAAAAAAACYAgAAZHJz&#10;L2Rvd25yZXYueG1sUEsFBgAAAAAEAAQA9QAAAIsDAAAAAA==&#10;" path="m,l56388,r,38100l,38100,,e" fillcolor="black" stroked="f" strokeweight="0">
                <v:stroke miterlimit="83231f" joinstyle="miter"/>
                <v:path arrowok="t" textboxrect="0,0,56388,38100"/>
              </v:shape>
              <v:shape id="Shape 76636" o:spid="_x0000_s1029" style="position:absolute;left:381;top: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4g/McA&#10;AADeAAAADwAAAGRycy9kb3ducmV2LnhtbESPT2vCQBTE74LfYXmF3nRTC1FSV2kkghfBf6XXR/Y1&#10;Cc2+DburRj+9Wyh4HGbmN8x82ZtWXMj5xrKCt3ECgri0uuFKwem4Hs1A+ICssbVMCm7kYbkYDuaY&#10;aXvlPV0OoRIRwj5DBXUIXSalL2sy6Me2I47ej3UGQ5SuktrhNcJNKydJkkqDDceFGjta1VT+Hs5G&#10;wb341sVul3/l9pxv93k13RYzp9TrS//5ASJQH57h//ZGK5im6XsKf3fiFZC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IPzHAAAA3gAAAA8AAAAAAAAAAAAAAAAAmAIAAGRy&#10;cy9kb3ducmV2LnhtbFBLBQYAAAAABAAEAPUAAACMAwAAAAA=&#10;" path="m,l9144,r,18288l,18288,,e" stroked="f" strokeweight="0">
                <v:stroke miterlimit="83231f" joinstyle="miter"/>
                <v:path arrowok="t" textboxrect="0,0,9144,18288"/>
              </v:shape>
              <v:shape id="Shape 76637" o:spid="_x0000_s1030" style="position:absolute;left:381;top:38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bz7MYA&#10;AADeAAAADwAAAGRycy9kb3ducmV2LnhtbESPQUvDQBSE74L/YXmCN7uphURit8UKgh48mErA2yP7&#10;mt2afRuyzzb+e1cQPA4z8w2z3s5hUCeako9sYLkoQBF30XruDbzvn27uQCVBtjhEJgPflGC7ubxY&#10;Y23jmd/o1EivMoRTjQacyFhrnTpHAdMijsTZO8QpoGQ59dpOeM7wMOjboih1QM95weFIj466z+Yr&#10;GHhZVm4l/rU97uQj6Lb1u3HfGHN9NT/cgxKa5T/81362BqqyXFXweydfAb3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8bz7MYAAADeAAAADwAAAAAAAAAAAAAAAACYAgAAZHJz&#10;L2Rvd25yZXYueG1sUEsFBgAAAAAEAAQA9QAAAIsDAAAAAA==&#10;" path="m,l18288,r,9144l,9144,,e" stroked="f" strokeweight="0">
                <v:stroke miterlimit="83231f" joinstyle="miter"/>
                <v:path arrowok="t" textboxrect="0,0,18288,9144"/>
              </v:shape>
              <v:shape id="Shape 76638" o:spid="_x0000_s1031" style="position:absolute;left:472;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IXMQA&#10;AADeAAAADwAAAGRycy9kb3ducmV2LnhtbERPz2vCMBS+D/wfwhO8zXSbtKMayzYYiDCYuoPHZ/Ns&#10;y5qXmqS2/vfLYeDx4/u9KkbTiis531hW8DRPQBCXVjdcKfg5fD6+gvABWWNrmRTcyEOxnjysMNd2&#10;4B1d96ESMYR9jgrqELpcSl/WZNDPbUccubN1BkOErpLa4RDDTSufkySVBhuODTV29FFT+bvvjYLu&#10;Urnjxet3PvXf24yTDY1fC6Vm0/FtCSLQGO7if/dGK8jS9CXujXfiFZ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PiFzEAAAA3gAAAA8AAAAAAAAAAAAAAAAAmAIAAGRycy9k&#10;b3ducmV2LnhtbFBLBQYAAAAABAAEAPUAAACJAwAAAAA=&#10;" path="m,l9144,r,9144l,9144,,e" fillcolor="black" stroked="f" strokeweight="0">
                <v:stroke miterlimit="83231f" joinstyle="miter"/>
                <v:path arrowok="t" textboxrect="0,0,9144,9144"/>
              </v:shape>
              <v:shape id="Shape 76639" o:spid="_x0000_s1032" style="position:absolute;left:563;width:70516;height:381;visibility:visible;mso-wrap-style:square;v-text-anchor:top" coordsize="705154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7vLMkA&#10;AADeAAAADwAAAGRycy9kb3ducmV2LnhtbESPT2sCMRTE74LfIbxCb5ptC9t2axQrFDwUpCpIb6+b&#10;1/3j5mWbRHfrpzeC4HGYmd8wk1lvGnEk5yvLCh7GCQji3OqKCwXbzcfoBYQPyBoby6TgnzzMpsPB&#10;BDNtO/6i4zoUIkLYZ6igDKHNpPR5SQb92LbE0fu1zmCI0hVSO+wi3DTyMUlSabDiuFBiS4uS8v36&#10;YBSsFqef3fv2W6Y639d/3e706epaqfu7fv4GIlAfbuFre6kVPKfp0ytc7sQrIKd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f7vLMkAAADeAAAADwAAAAAAAAAAAAAAAACYAgAA&#10;ZHJzL2Rvd25yZXYueG1sUEsFBgAAAAAEAAQA9QAAAI4DAAAAAA==&#10;" path="m,l7051548,r,38100l,38100,,e" fillcolor="black" stroked="f" strokeweight="0">
                <v:stroke miterlimit="83231f" joinstyle="miter"/>
                <v:path arrowok="t" textboxrect="0,0,7051548,38100"/>
              </v:shape>
              <v:shape id="Shape 76640" o:spid="_x0000_s1033" style="position:absolute;left:563;top:381;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TT9sYA&#10;AADeAAAADwAAAGRycy9kb3ducmV2LnhtbESPQUvDQBCF70L/wzKCF2k3iqQSuy2hEhAEpa1Qj0N2&#10;zIZmZ0N226T/3jkIHoc373t8q83kO3WhIbaBDTwsMlDEdbAtNwa+DtX8GVRMyBa7wGTgShE269nN&#10;CgsbRt7RZZ8aJRCOBRpwKfWF1rF25DEuQk8s2U8YPCY5h0bbAUeB+04/ZlmuPbYsCw572jqqT/uz&#10;F8rx9VyVbvz+eK/vq1Np7ZU+rTF3t1P5AirRlP6f/9pv1sAyz59EQHREB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TT9sYAAADeAAAADwAAAAAAAAAAAAAAAACYAgAAZHJz&#10;L2Rvd25yZXYueG1sUEsFBgAAAAAEAAQA9QAAAIsDAAAAAA==&#10;" path="m,l7051548,r,9144l,9144,,e" stroked="f" strokeweight="0">
                <v:stroke miterlimit="83231f" joinstyle="miter"/>
                <v:path arrowok="t" textboxrect="0,0,7051548,9144"/>
              </v:shape>
              <v:shape id="Shape 76641" o:spid="_x0000_s1034" style="position:absolute;left:563;top:472;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3NQMgA&#10;AADeAAAADwAAAGRycy9kb3ducmV2LnhtbESPQUsDMRSE74L/IbyCF7HZSl1lbVqkUBB6KNsteH1u&#10;npu1m5dtEtttf70pCB6HmfmGmS0G24kj+dA6VjAZZyCIa6dbbhTsqtXDC4gQkTV2jknBmQIs5rc3&#10;Myy0O3FJx21sRIJwKFCBibEvpAy1IYth7Hri5H05bzEm6RupPZ4S3HbyMctyabHltGCwp6Wher/9&#10;sQqqTtvvi19/PG1KU4blIcP7z51Sd6Ph7RVEpCH+h//a71rBc55PJ3C9k66An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Pc1AyAAAAN4AAAAPAAAAAAAAAAAAAAAAAJgCAABk&#10;cnMvZG93bnJldi54bWxQSwUGAAAAAAQABAD1AAAAjQMAAAAA&#10;" path="m,l7051548,r,9144l,9144,,e" fillcolor="black" stroked="f" strokeweight="0">
                <v:stroke miterlimit="83231f" joinstyle="miter"/>
                <v:path arrowok="t" textboxrect="0,0,7051548,9144"/>
              </v:shape>
              <v:shape id="Shape 76642" o:spid="_x0000_s1035" style="position:absolute;left:71262;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hqcYA&#10;AADeAAAADwAAAGRycy9kb3ducmV2LnhtbESPQWsCMRSE74X+h/AKvdWsottlNUopWjwIpboXb4/N&#10;cze4eVmSqNt/3whCj8PMN8MsVoPtxJV8MI4VjEcZCOLaacONguqweStAhIissXNMCn4pwGr5/LTA&#10;Ursb/9B1HxuRSjiUqKCNsS+lDHVLFsPI9cTJOzlvMSbpG6k93lK57eQky3Jp0XBaaLGnz5bq8/5i&#10;FbybelZVxdib5rL93hVfx/Xm1Cv1+jJ8zEFEGuJ/+EFvdeLyfDqB+510Be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ChqcYAAADeAAAADwAAAAAAAAAAAAAAAACYAgAAZHJz&#10;L2Rvd25yZXYueG1sUEsFBgAAAAAEAAQA9QAAAIsDAAAAAA==&#10;" path="m,l38100,r,56388l,56388,,e" fillcolor="black" stroked="f" strokeweight="0">
                <v:stroke miterlimit="83231f" joinstyle="miter"/>
                <v:path arrowok="t" textboxrect="0,0,38100,56388"/>
              </v:shape>
              <v:shape id="Shape 76643" o:spid="_x0000_s1036" style="position:absolute;left:71079;width:564;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rNkMcA&#10;AADeAAAADwAAAGRycy9kb3ducmV2LnhtbESPT2vCQBTE74LfYXmCN934p7FEVylVoT1UMC09P7LP&#10;JJp9G7JrEr99t1DocZiZ3zCbXW8q0VLjSssKZtMIBHFmdcm5gq/P4+QZhPPIGivLpOBBDnbb4WCD&#10;ibYdn6lNfS4ChF2CCgrv60RKlxVk0E1tTRy8i20M+iCbXOoGuwA3lZxHUSwNlhwWCqzptaDslt6N&#10;Atl28mN1OLTvJxPdn9Lv/aWeX5Uaj/qXNQhPvf8P/7XftIJVHC8X8HsnXAG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3azZDHAAAA3gAAAA8AAAAAAAAAAAAAAAAAmAIAAGRy&#10;cy9kb3ducmV2LnhtbFBLBQYAAAAABAAEAPUAAACMAwAAAAA=&#10;" path="m,l56388,r,38100l,38100,,e" fillcolor="black" stroked="f" strokeweight="0">
                <v:stroke miterlimit="83231f" joinstyle="miter"/>
                <v:path arrowok="t" textboxrect="0,0,56388,38100"/>
              </v:shape>
              <v:shape id="Shape 76644" o:spid="_x0000_s1037" style="position:absolute;left:71170;top:381;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ZobcYA&#10;AADeAAAADwAAAGRycy9kb3ducmV2LnhtbESPQWvCQBSE7wX/w/IEb3WjSJTUVYxE6EVQq/T6yL4m&#10;odm3YXfVtL++Kwg9DjPzDbNc96YVN3K+saxgMk5AEJdWN1wpOH/sXhcgfEDW2FomBT/kYb0avCwx&#10;0/bOR7qdQiUihH2GCuoQukxKX9Zk0I9tRxy9L+sMhihdJbXDe4SbVk6TJJUGG44LNXa0ran8Pl2N&#10;gt/iUxeHQ37J7TXfH/Nqvi8WTqnRsN+8gQjUh//ws/2uFczTdDaDx514Be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ZobcYAAADeAAAADwAAAAAAAAAAAAAAAACYAgAAZHJz&#10;L2Rvd25yZXYueG1sUEsFBgAAAAAEAAQA9QAAAIsDAAAAAA==&#10;" path="m,l9144,r,18288l,18288,,e" stroked="f" strokeweight="0">
                <v:stroke miterlimit="83231f" joinstyle="miter"/>
                <v:path arrowok="t" textboxrect="0,0,9144,18288"/>
              </v:shape>
              <v:shape id="Shape 76645" o:spid="_x0000_s1038" style="position:absolute;left:71079;top:381;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67fccA&#10;AADeAAAADwAAAGRycy9kb3ducmV2LnhtbESPT0vDQBTE74LfYXmCN7upf1JJuy1WEPTgwVQC3h7Z&#10;1+xq9m3IPtv47V1B6HGYmd8wq80UenWgMfnIBuazAhRxG63nzsD77unqHlQSZIt9ZDLwQwk26/Oz&#10;FVY2HvmNDrV0KkM4VWjAiQyV1ql1FDDN4kCcvX0cA0qWY6ftiMcMD72+LopSB/ScFxwO9Oio/aq/&#10;g4GX+cLdiH9tPrfyEXTT+O2wq425vJgelqCEJjmF/9vP1sCiLG/v4O9OvgJ6/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eu33HAAAA3gAAAA8AAAAAAAAAAAAAAAAAmAIAAGRy&#10;cy9kb3ducmV2LnhtbFBLBQYAAAAABAAEAPUAAACMAwAAAAA=&#10;" path="m,l18288,r,9144l,9144,,e" stroked="f" strokeweight="0">
                <v:stroke miterlimit="83231f" joinstyle="miter"/>
                <v:path arrowok="t" textboxrect="0,0,18288,9144"/>
              </v:shape>
              <v:shape id="Shape 76646" o:spid="_x0000_s1039" style="position:absolute;left:71079;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rKyMYA&#10;AADeAAAADwAAAGRycy9kb3ducmV2LnhtbESPQWvCQBSE74X+h+UJvdWNEmJJXaUVCkEQqvbQ42v2&#10;NQnNvk12Nxr/vVsQPA4z8w2zXI+mFSdyvrGsYDZNQBCXVjdcKfg6fjy/gPABWWNrmRRcyMN69fiw&#10;xFzbM+/pdAiViBD2OSqoQ+hyKX1Zk0E/tR1x9H6tMxiidJXUDs8Rblo5T5JMGmw4LtTY0aam8u8w&#10;GAVdX7nv3ut3/hk+twtOChp3qVJPk/HtFUSgMdzDt3ahFSyyLM3g/068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5rKyM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p>
  <w:p w14:paraId="6CE754F2" w14:textId="77777777" w:rsidR="000C3379" w:rsidRDefault="000C3379">
    <w:r>
      <w:rPr>
        <w:noProof/>
      </w:rPr>
      <mc:AlternateContent>
        <mc:Choice Requires="wpg">
          <w:drawing>
            <wp:anchor distT="0" distB="0" distL="114300" distR="114300" simplePos="0" relativeHeight="251659264" behindDoc="1" locked="0" layoutInCell="1" allowOverlap="1" wp14:anchorId="034FE4A2" wp14:editId="2B02D5BF">
              <wp:simplePos x="0" y="0"/>
              <wp:positionH relativeFrom="page">
                <wp:posOffset>304800</wp:posOffset>
              </wp:positionH>
              <wp:positionV relativeFrom="page">
                <wp:posOffset>361188</wp:posOffset>
              </wp:positionV>
              <wp:extent cx="7164324" cy="9337548"/>
              <wp:effectExtent l="0" t="0" r="0" b="0"/>
              <wp:wrapNone/>
              <wp:docPr id="54048" name="Group 54048"/>
              <wp:cNvGraphicFramePr/>
              <a:graphic xmlns:a="http://schemas.openxmlformats.org/drawingml/2006/main">
                <a:graphicData uri="http://schemas.microsoft.com/office/word/2010/wordprocessingGroup">
                  <wpg:wgp>
                    <wpg:cNvGrpSpPr/>
                    <wpg:grpSpPr>
                      <a:xfrm>
                        <a:off x="0" y="0"/>
                        <a:ext cx="7164324" cy="9337548"/>
                        <a:chOff x="0" y="0"/>
                        <a:chExt cx="7164324" cy="9337548"/>
                      </a:xfrm>
                    </wpg:grpSpPr>
                    <wps:wsp>
                      <wps:cNvPr id="76647" name="Shape 76647"/>
                      <wps:cNvSpPr/>
                      <wps:spPr>
                        <a:xfrm>
                          <a:off x="0" y="0"/>
                          <a:ext cx="38100" cy="9337548"/>
                        </a:xfrm>
                        <a:custGeom>
                          <a:avLst/>
                          <a:gdLst/>
                          <a:ahLst/>
                          <a:cxnLst/>
                          <a:rect l="0" t="0" r="0" b="0"/>
                          <a:pathLst>
                            <a:path w="38100" h="9337548">
                              <a:moveTo>
                                <a:pt x="0" y="0"/>
                              </a:moveTo>
                              <a:lnTo>
                                <a:pt x="38100" y="0"/>
                              </a:lnTo>
                              <a:lnTo>
                                <a:pt x="38100"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48" name="Shape 76648"/>
                      <wps:cNvSpPr/>
                      <wps:spPr>
                        <a:xfrm>
                          <a:off x="38100"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49" name="Shape 76649"/>
                      <wps:cNvSpPr/>
                      <wps:spPr>
                        <a:xfrm>
                          <a:off x="47244"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50" name="Shape 76650"/>
                      <wps:cNvSpPr/>
                      <wps:spPr>
                        <a:xfrm>
                          <a:off x="7126224" y="0"/>
                          <a:ext cx="38100" cy="9337548"/>
                        </a:xfrm>
                        <a:custGeom>
                          <a:avLst/>
                          <a:gdLst/>
                          <a:ahLst/>
                          <a:cxnLst/>
                          <a:rect l="0" t="0" r="0" b="0"/>
                          <a:pathLst>
                            <a:path w="38100" h="9337548">
                              <a:moveTo>
                                <a:pt x="0" y="0"/>
                              </a:moveTo>
                              <a:lnTo>
                                <a:pt x="38100" y="0"/>
                              </a:lnTo>
                              <a:lnTo>
                                <a:pt x="38100"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51" name="Shape 76651"/>
                      <wps:cNvSpPr/>
                      <wps:spPr>
                        <a:xfrm>
                          <a:off x="7117081"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52" name="Shape 76652"/>
                      <wps:cNvSpPr/>
                      <wps:spPr>
                        <a:xfrm>
                          <a:off x="7107936"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D005B7A" id="Group 54048" o:spid="_x0000_s1026" style="position:absolute;margin-left:24pt;margin-top:28.45pt;width:564.1pt;height:735.25pt;z-index:-251657216;mso-position-horizontal-relative:page;mso-position-vertical-relative:page" coordsize="71643,9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">
              <v:shape id="Shape 76647" o:spid="_x0000_s1027" style="position:absolute;width:381;height:93375;visibility:visible;mso-wrap-style:square;v-text-anchor:top" coordsize="38100,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wcXMYA&#10;AADeAAAADwAAAGRycy9kb3ducmV2LnhtbESP0WoCMRRE3wv+Q7hC32pWW1ZZjVJqS/tU0fUDrpvr&#10;ZnFzEzZRt/36piD4OMzMGWax6m0rLtSFxrGC8SgDQVw53XCtYF9+PM1AhIissXVMCn4owGo5eFhg&#10;od2Vt3TZxVokCIcCFZgYfSFlqAxZDCPniZN3dJ3FmGRXS93hNcFtKydZlkuLDacFg57eDFWn3dkq&#10;OB/8e2nK9nnd9LPDxv9+br4tK/U47F/nICL18R6+tb+0gmmev0zh/06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wcXMYAAADeAAAADwAAAAAAAAAAAAAAAACYAgAAZHJz&#10;L2Rvd25yZXYueG1sUEsFBgAAAAAEAAQA9QAAAIsDAAAAAA==&#10;" path="m,l38100,r,9337548l,9337548,,e" fillcolor="black" stroked="f" strokeweight="0">
                <v:stroke miterlimit="83231f" joinstyle="miter"/>
                <v:path arrowok="t" textboxrect="0,0,38100,9337548"/>
              </v:shape>
              <v:shape id="Shape 76648" o:spid="_x0000_s1028" style="position:absolute;left:381;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dAcIA&#10;AADeAAAADwAAAGRycy9kb3ducmV2LnhtbERPz2vCMBS+D/wfwhN2m6kiVTqjDLeBV2sRj8/mrSlr&#10;XkKTafvfLwfB48f3e7MbbCdu1IfWsYL5LANBXDvdcqOgOn2/rUGEiKyxc0wKRgqw205eNlhod+cj&#10;3crYiBTCoUAFJkZfSBlqQxbDzHnixP243mJMsG+k7vGewm0nF1mWS4stpwaDnvaG6t/yzyo4VOZ6&#10;vFw/vXfduFzwejx/6VKp1+nw8Q4i0hCf4of7oBWs8nyZ9qY76QrI7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2l0BwgAAAN4AAAAPAAAAAAAAAAAAAAAAAJgCAABkcnMvZG93&#10;bnJldi54bWxQSwUGAAAAAAQABAD1AAAAhwMAAAAA&#10;" path="m,l9144,r,9337548l,9337548,,e" stroked="f" strokeweight="0">
                <v:stroke miterlimit="83231f" joinstyle="miter"/>
                <v:path arrowok="t" textboxrect="0,0,9144,9337548"/>
              </v:shape>
              <v:shape id="Shape 76649" o:spid="_x0000_s1029" style="position:absolute;left:472;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j1McA&#10;AADeAAAADwAAAGRycy9kb3ducmV2LnhtbESPzW7CMBCE75V4B2uReisOPwqQYhDQIpUjtBy4reIl&#10;SROvo9gl4e0xUiWOo5n5RrNYdaYSV2pcYVnBcBCBIE6tLjhT8PO9e5uBcB5ZY2WZFNzIwWrZe1lg&#10;om3LB7oefSYChF2CCnLv60RKl+Zk0A1sTRy8i20M+iCbTOoG2wA3lRxFUSwNFhwWcqxpm1NaHv+M&#10;gsvwXM5+N5N6ut7H5Ucxj8an9lOp1363fgfhqfPP8H/7SyuYxvFkDo874QrI5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f49THAAAA3gAAAA8AAAAAAAAAAAAAAAAAmAIAAGRy&#10;cy9kb3ducmV2LnhtbFBLBQYAAAAABAAEAPUAAACMAwAAAAA=&#10;" path="m,l9144,r,9337548l,9337548,,e" fillcolor="black" stroked="f" strokeweight="0">
                <v:stroke miterlimit="83231f" joinstyle="miter"/>
                <v:path arrowok="t" textboxrect="0,0,9144,9337548"/>
              </v:shape>
              <v:shape id="Shape 76650" o:spid="_x0000_s1030" style="position:absolute;left:71262;width:381;height:93375;visibility:visible;mso-wrap-style:square;v-text-anchor:top" coordsize="38100,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S9cUA&#10;AADeAAAADwAAAGRycy9kb3ducmV2LnhtbESP32rCMBTG7we+QzjC7mbqZFWqUcQ53NVk1gc4Nsem&#10;2JyEJmrd0y8Xg11+fP/4LVa9bcWNutA4VjAeZSCIK6cbrhUcy4+XGYgQkTW2jknBgwKsloOnBRba&#10;3fmbbodYizTCoUAFJkZfSBkqQxbDyHni5J1dZzEm2dVSd3hP47aVr1mWS4sNpweDnjaGqsvhahVc&#10;T35bmrKdvDf97LT3P7v9l2Wlnof9eg4iUh//w3/tT61gmudvCSDhJBS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7BL1xQAAAN4AAAAPAAAAAAAAAAAAAAAAAJgCAABkcnMv&#10;ZG93bnJldi54bWxQSwUGAAAAAAQABAD1AAAAigMAAAAA&#10;" path="m,l38100,r,9337548l,9337548,,e" fillcolor="black" stroked="f" strokeweight="0">
                <v:stroke miterlimit="83231f" joinstyle="miter"/>
                <v:path arrowok="t" textboxrect="0,0,38100,9337548"/>
              </v:shape>
              <v:shape id="Shape 76651" o:spid="_x0000_s1031" style="position:absolute;left:71170;width:92;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iQcUA&#10;AADeAAAADwAAAGRycy9kb3ducmV2LnhtbESPQWsCMRSE74X+h/AEbzWr2K2sRinagle3Ih6fm+dm&#10;cfMSNqnu/vumUOhxmJlvmNWmt624UxcaxwqmkwwEceV0w7WC49fnywJEiMgaW8ekYKAAm/Xz0woL&#10;7R58oHsZa5EgHApUYGL0hZShMmQxTJwnTt7VdRZjkl0tdYePBLetnGVZLi02nBYMetoaqm7lt1Ww&#10;P5rL4XzZee/aYT7jxXD60KVS41H/vgQRqY//4b/2Xit4y/PXKfzeSV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OWJBxQAAAN4AAAAPAAAAAAAAAAAAAAAAAJgCAABkcnMv&#10;ZG93bnJldi54bWxQSwUGAAAAAAQABAD1AAAAigMAAAAA&#10;" path="m,l9144,r,9337548l,9337548,,e" stroked="f" strokeweight="0">
                <v:stroke miterlimit="83231f" joinstyle="miter"/>
                <v:path arrowok="t" textboxrect="0,0,9144,9337548"/>
              </v:shape>
              <v:shape id="Shape 76652" o:spid="_x0000_s1032" style="position:absolute;left:71079;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LneMcA&#10;AADeAAAADwAAAGRycy9kb3ducmV2LnhtbESPwW7CMBBE75X4B2sr9VYcKARIMYgWKtFjKRy4reIl&#10;CYnXUWxI+HtcCanH0cy80cyXnanElRpXWFYw6EcgiFOrC84U7H+/XqcgnEfWWFkmBTdysFz0nuaY&#10;aNvyD113PhMBwi5BBbn3dSKlS3My6Pq2Jg7eyTYGfZBNJnWDbYCbSg6jKJYGCw4LOdb0mVNa7i5G&#10;wWlwLKfnj1E9WX3H5bqYRW+HdqPUy3O3egfhqfP/4Ud7qxVM4ng8hL874QrI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i53jHAAAA3gAAAA8AAAAAAAAAAAAAAAAAmAIAAGRy&#10;cy9kb3ducmV2LnhtbFBLBQYAAAAABAAEAPUAAACMAwAAAAA=&#10;" path="m,l9144,r,9337548l,9337548,,e" fillcolor="black" stroked="f" strokeweight="0">
                <v:stroke miterlimit="83231f" joinstyle="miter"/>
                <v:path arrowok="t" textboxrect="0,0,9144,9337548"/>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C687F" w14:textId="77777777" w:rsidR="000C3379" w:rsidRDefault="000C3379">
    <w:pPr>
      <w:bidi w:val="0"/>
      <w:spacing w:after="0"/>
      <w:ind w:left="-1440" w:right="10893"/>
      <w:jc w:val="left"/>
    </w:pPr>
    <w:r>
      <w:rPr>
        <w:noProof/>
      </w:rPr>
      <mc:AlternateContent>
        <mc:Choice Requires="wpg">
          <w:drawing>
            <wp:anchor distT="0" distB="0" distL="114300" distR="114300" simplePos="0" relativeHeight="251660288" behindDoc="0" locked="0" layoutInCell="1" allowOverlap="1" wp14:anchorId="26CED163" wp14:editId="67439B01">
              <wp:simplePos x="0" y="0"/>
              <wp:positionH relativeFrom="page">
                <wp:posOffset>304800</wp:posOffset>
              </wp:positionH>
              <wp:positionV relativeFrom="page">
                <wp:posOffset>304800</wp:posOffset>
              </wp:positionV>
              <wp:extent cx="7164324" cy="56388"/>
              <wp:effectExtent l="0" t="0" r="0" b="0"/>
              <wp:wrapSquare wrapText="bothSides"/>
              <wp:docPr id="53985" name="Group 53985"/>
              <wp:cNvGraphicFramePr/>
              <a:graphic xmlns:a="http://schemas.openxmlformats.org/drawingml/2006/main">
                <a:graphicData uri="http://schemas.microsoft.com/office/word/2010/wordprocessingGroup">
                  <wpg:wgp>
                    <wpg:cNvGrpSpPr/>
                    <wpg:grpSpPr>
                      <a:xfrm>
                        <a:off x="0" y="0"/>
                        <a:ext cx="7164324" cy="56388"/>
                        <a:chOff x="0" y="0"/>
                        <a:chExt cx="7164324" cy="56388"/>
                      </a:xfrm>
                    </wpg:grpSpPr>
                    <wps:wsp>
                      <wps:cNvPr id="76615" name="Shape 76615"/>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16" name="Shape 76616"/>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17" name="Shape 76617"/>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18" name="Shape 76618"/>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19" name="Shape 76619"/>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20" name="Shape 76620"/>
                      <wps:cNvSpPr/>
                      <wps:spPr>
                        <a:xfrm>
                          <a:off x="56388" y="0"/>
                          <a:ext cx="7051548" cy="38100"/>
                        </a:xfrm>
                        <a:custGeom>
                          <a:avLst/>
                          <a:gdLst/>
                          <a:ahLst/>
                          <a:cxnLst/>
                          <a:rect l="0" t="0" r="0" b="0"/>
                          <a:pathLst>
                            <a:path w="7051548" h="38100">
                              <a:moveTo>
                                <a:pt x="0" y="0"/>
                              </a:moveTo>
                              <a:lnTo>
                                <a:pt x="7051548" y="0"/>
                              </a:lnTo>
                              <a:lnTo>
                                <a:pt x="705154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21" name="Shape 76621"/>
                      <wps:cNvSpPr/>
                      <wps:spPr>
                        <a:xfrm>
                          <a:off x="56388" y="38100"/>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22" name="Shape 76622"/>
                      <wps:cNvSpPr/>
                      <wps:spPr>
                        <a:xfrm>
                          <a:off x="56388" y="47244"/>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23" name="Shape 76623"/>
                      <wps:cNvSpPr/>
                      <wps:spPr>
                        <a:xfrm>
                          <a:off x="712622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24" name="Shape 76624"/>
                      <wps:cNvSpPr/>
                      <wps:spPr>
                        <a:xfrm>
                          <a:off x="7107936"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25" name="Shape 76625"/>
                      <wps:cNvSpPr/>
                      <wps:spPr>
                        <a:xfrm>
                          <a:off x="7117081"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26" name="Shape 76626"/>
                      <wps:cNvSpPr/>
                      <wps:spPr>
                        <a:xfrm>
                          <a:off x="7107936"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27" name="Shape 76627"/>
                      <wps:cNvSpPr/>
                      <wps:spPr>
                        <a:xfrm>
                          <a:off x="7107936"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C43A579" id="Group 53985" o:spid="_x0000_s1026" style="position:absolute;margin-left:24pt;margin-top:24pt;width:564.1pt;height:4.45pt;z-index:251660288;mso-position-horizontal-relative:page;mso-position-vertical-relative:page" coordsize="716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">
              <v:shape id="Shape 76615"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oWwMcA&#10;AADeAAAADwAAAGRycy9kb3ducmV2LnhtbESPwWrDMBBE74X+g9hCb43sQlzjRAmhNCWHQKnjS26L&#10;tbFFrJWRlMT9+6hQ6HGYeTPMcj3ZQVzJB+NYQT7LQBC3ThvuFDSH7UsJIkRkjYNjUvBDAdarx4cl&#10;Vtrd+JuudexEKuFQoYI+xrGSMrQ9WQwzNxIn7+S8xZik76T2eEvldpCvWVZIi4bTQo8jvffUnuuL&#10;VfBm2nnTlLk33WX3tS8/jx/b06jU89O0WYCINMX/8B+904krinwOv3fSFZC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KFsDHAAAA3gAAAA8AAAAAAAAAAAAAAAAAmAIAAGRy&#10;cy9kb3ducmV2LnhtbFBLBQYAAAAABAAEAPUAAACMAwAAAAA=&#10;" path="m,l38100,r,56388l,56388,,e" fillcolor="black" stroked="f" strokeweight="0">
                <v:stroke miterlimit="83231f" joinstyle="miter"/>
                <v:path arrowok="t" textboxrect="0,0,38100,56388"/>
              </v:shape>
              <v:shape id="Shape 76616" o:spid="_x0000_s1028" style="position:absolute;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5BFccA&#10;AADeAAAADwAAAGRycy9kb3ducmV2LnhtbESPQWvCQBSE70L/w/IK3pqNgrGkbkJpFfTQgmnp+ZF9&#10;Jmmzb0N2TeK/7wqCx2FmvmE2+WRaMVDvGssKFlEMgri0uuFKwffX7ukZhPPIGlvLpOBCDvLsYbbB&#10;VNuRjzQUvhIBwi5FBbX3XSqlK2sy6CLbEQfvZHuDPsi+krrHMcBNK5dxnEiDDYeFGjt6q6n8K85G&#10;gRxG+bHebofDp4nPq+Ln/dQtf5WaP06vLyA8Tf4evrX3WsE6SRYJXO+EKy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eQRXHAAAA3gAAAA8AAAAAAAAAAAAAAAAAmAIAAGRy&#10;cy9kb3ducmV2LnhtbFBLBQYAAAAABAAEAPUAAACMAwAAAAA=&#10;" path="m,l56388,r,38100l,38100,,e" fillcolor="black" stroked="f" strokeweight="0">
                <v:stroke miterlimit="83231f" joinstyle="miter"/>
                <v:path arrowok="t" textboxrect="0,0,56388,38100"/>
              </v:shape>
              <v:shape id="Shape 76617" o:spid="_x0000_s1029" style="position:absolute;left:381;top: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ZB8cA&#10;AADeAAAADwAAAGRycy9kb3ducmV2LnhtbESPT2vCQBTE7wW/w/IEb3VjD4mkrmIkBS+Cf1p6fWSf&#10;STD7NuyumvbTdwuCx2FmfsMsVoPpxI2cby0rmE0TEMSV1S3XCj5PH69zED4ga+wsk4If8rBajl4W&#10;mGt75wPdjqEWEcI+RwVNCH0upa8aMuintieO3tk6gyFKV0vt8B7hppNvSZJKgy3HhQZ72jRUXY5X&#10;o+C3/Nblfl98FfZa7A5Fne3KuVNqMh7W7yACDeEZfrS3WkGWprMM/u/EK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H2QfHAAAA3gAAAA8AAAAAAAAAAAAAAAAAmAIAAGRy&#10;cy9kb3ducmV2LnhtbFBLBQYAAAAABAAEAPUAAACMAwAAAAA=&#10;" path="m,l9144,r,18288l,18288,,e" stroked="f" strokeweight="0">
                <v:stroke miterlimit="83231f" joinstyle="miter"/>
                <v:path arrowok="t" textboxrect="0,0,9144,18288"/>
              </v:shape>
              <v:shape id="Shape 76618" o:spid="_x0000_s1030" style="position:absolute;left:381;top:38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7/sMA&#10;AADeAAAADwAAAGRycy9kb3ducmV2LnhtbERPTUvDQBC9C/0PyxS82U0qpBK7LbYg6MGDqQS8Ddkx&#10;u5qdDdmxjf/ePQgeH+97u5/DoM40JR/ZQLkqQBF30XruDbydHm/uQCVBtjhEJgM/lGC/W1xtsbbx&#10;wq90bqRXOYRTjQacyFhrnTpHAdMqjsSZ+4hTQMlw6rWd8JLDw6DXRVHpgJ5zg8ORjo66r+Y7GHgu&#10;N+5W/Ev7eZD3oNvWH8ZTY8z1cn64ByU0y7/4z/1kDWyqqsx78518Bf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7/sMAAADeAAAADwAAAAAAAAAAAAAAAACYAgAAZHJzL2Rv&#10;d25yZXYueG1sUEsFBgAAAAAEAAQA9QAAAIgDAAAAAA==&#10;" path="m,l18288,r,9144l,9144,,e" stroked="f" strokeweight="0">
                <v:stroke miterlimit="83231f" joinstyle="miter"/>
                <v:path arrowok="t" textboxrect="0,0,18288,9144"/>
              </v:shape>
              <v:shape id="Shape 76619" o:spid="_x0000_s1031" style="position:absolute;left:472;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Zxp8UA&#10;AADeAAAADwAAAGRycy9kb3ducmV2LnhtbESPQWsCMRSE70L/Q3gFb5q1yFpXo7SCIEJBrQePz81z&#10;d+nmZU2irv++EQSPw8x8w0znranFlZyvLCsY9BMQxLnVFRcK9r/L3icIH5A11pZJwZ08zGdvnSlm&#10;2t54S9ddKESEsM9QQRlCk0np85IM+r5tiKN3ss5giNIVUju8Rbip5UeSpNJgxXGhxIYWJeV/u4tR&#10;0JwLdzh7/c3Hy2Y94mRF7c9Qqe57+zUBEagNr/CzvdIKRmk6GMPjTrwC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tnGnxQAAAN4AAAAPAAAAAAAAAAAAAAAAAJgCAABkcnMv&#10;ZG93bnJldi54bWxQSwUGAAAAAAQABAD1AAAAigMAAAAA&#10;" path="m,l9144,r,9144l,9144,,e" fillcolor="black" stroked="f" strokeweight="0">
                <v:stroke miterlimit="83231f" joinstyle="miter"/>
                <v:path arrowok="t" textboxrect="0,0,9144,9144"/>
              </v:shape>
              <v:shape id="Shape 76620" o:spid="_x0000_s1032" style="position:absolute;left:563;width:70516;height:381;visibility:visible;mso-wrap-style:square;v-text-anchor:top" coordsize="705154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3QbMYA&#10;AADeAAAADwAAAGRycy9kb3ducmV2LnhtbESPy2oCMRSG9wXfIRyhu5rRxbSMRlFBcFEotYJ0d5wc&#10;5+LkZEyiM/XpzULo8ue/8c0WvWnEjZyvLCsYjxIQxLnVFRcK9j+btw8QPiBrbCyTgj/ysJgPXmaY&#10;advxN912oRBxhH2GCsoQ2kxKn5dk0I9sSxy9k3UGQ5SukNphF8dNIydJkkqDFceHEltal5Sfd1ej&#10;4Gt9Px5W+1+Z6vxcX7rD/dPVtVKvw345BRGoD//hZ3urFbyn6SQCRJyI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3QbMYAAADeAAAADwAAAAAAAAAAAAAAAACYAgAAZHJz&#10;L2Rvd25yZXYueG1sUEsFBgAAAAAEAAQA9QAAAIsDAAAAAA==&#10;" path="m,l7051548,r,38100l,38100,,e" fillcolor="black" stroked="f" strokeweight="0">
                <v:stroke miterlimit="83231f" joinstyle="miter"/>
                <v:path arrowok="t" textboxrect="0,0,7051548,38100"/>
              </v:shape>
              <v:shape id="Shape 76621" o:spid="_x0000_s1033" style="position:absolute;left:563;top:381;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eTzcYA&#10;AADeAAAADwAAAGRycy9kb3ducmV2LnhtbESPQWvCQBSE70L/w/KEXqRu9BBL6iqhEhAKilpoj4/s&#10;MxvMvg3Z1cR/7wqFHoeZ+YZZrgfbiBt1vnasYDZNQBCXTtdcKfg+FW/vIHxA1tg4JgV38rBevYyW&#10;mGnX84Fux1CJCGGfoQITQptJ6UtDFv3UtcTRO7vOYoiyq6TusI9w28h5kqTSYs1xwWBLn4bKy/Fq&#10;I+Vncy1y0//uvspJccm1vtNeK/U6HvIPEIGG8B/+a2+1gkWazmfwvBOvgF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eTzcYAAADeAAAADwAAAAAAAAAAAAAAAACYAgAAZHJz&#10;L2Rvd25yZXYueG1sUEsFBgAAAAAEAAQA9QAAAIsDAAAAAA==&#10;" path="m,l7051548,r,9144l,9144,,e" stroked="f" strokeweight="0">
                <v:stroke miterlimit="83231f" joinstyle="miter"/>
                <v:path arrowok="t" textboxrect="0,0,7051548,9144"/>
              </v:shape>
              <v:shape id="Shape 76622" o:spid="_x0000_s1034" style="position:absolute;left:563;top:472;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C2l8cA&#10;AADeAAAADwAAAGRycy9kb3ducmV2LnhtbESPQWsCMRSE74X+h/AKXopmu9CtrEYpgiD0UFaFXp+b&#10;52bt5mWbRN321zeFgsdhZr5h5svBduJCPrSOFTxNMhDEtdMtNwr2u/V4CiJEZI2dY1LwTQGWi/u7&#10;OZbaXbmiyzY2IkE4lKjAxNiXUobakMUwcT1x8o7OW4xJ+kZqj9cEt53Ms6yQFltOCwZ7WhmqP7dn&#10;q2DXaXv68W8fz++VqcLqK8PHw16p0cPwOgMRaYi38H97oxW8FEWew9+dd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wtpfHAAAA3gAAAA8AAAAAAAAAAAAAAAAAmAIAAGRy&#10;cy9kb3ducmV2LnhtbFBLBQYAAAAABAAEAPUAAACMAwAAAAA=&#10;" path="m,l7051548,r,9144l,9144,,e" fillcolor="black" stroked="f" strokeweight="0">
                <v:stroke miterlimit="83231f" joinstyle="miter"/>
                <v:path arrowok="t" textboxrect="0,0,7051548,9144"/>
              </v:shape>
              <v:shape id="Shape 76623" o:spid="_x0000_s1035" style="position:absolute;left:71262;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PhksYA&#10;AADeAAAADwAAAGRycy9kb3ducmV2LnhtbESPQWsCMRSE74X+h/AKvdWsittlNUopWjwIpboXb4/N&#10;cze4eVmSqNt/3whCj8PMN8MsVoPtxJV8MI4VjEcZCOLaacONguqweStAhIissXNMCn4pwGr5/LTA&#10;Ursb/9B1HxuRSjiUqKCNsS+lDHVLFsPI9cTJOzlvMSbpG6k93lK57eQky3Jp0XBaaLGnz5bq8/5i&#10;FbybelZVxdib5rL93hVfx/Xm1Cv1+jJ8zEFEGuJ/+EFvdeLyfDKF+510Be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PhksYAAADeAAAADwAAAAAAAAAAAAAAAACYAgAAZHJz&#10;L2Rvd25yZXYueG1sUEsFBgAAAAAEAAQA9QAAAIsDAAAAAA==&#10;" path="m,l38100,r,56388l,56388,,e" fillcolor="black" stroked="f" strokeweight="0">
                <v:stroke miterlimit="83231f" joinstyle="miter"/>
                <v:path arrowok="t" textboxrect="0,0,38100,56388"/>
              </v:shape>
              <v:shape id="Shape 76624" o:spid="_x0000_s1036" style="position:absolute;left:71079;width:564;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wRMcA&#10;AADeAAAADwAAAGRycy9kb3ducmV2LnhtbESPQWvCQBSE74X+h+UVequbhppIdJWiFuqhQlPx/Mg+&#10;k2j2bciuSfz3bqHQ4zAz3zCL1Wga0VPnassKXicRCOLC6ppLBYefj5cZCOeRNTaWScGNHKyWjw8L&#10;zLQd+Jv63JciQNhlqKDyvs2kdEVFBt3EtsTBO9nOoA+yK6XucAhw08g4ihJpsOawUGFL64qKS341&#10;CmQ/yK90u+13exNdp/lxc2rjs1LPT+P7HISn0f+H/9qfWkGaJPEb/N4JV0A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sETHAAAA3gAAAA8AAAAAAAAAAAAAAAAAmAIAAGRy&#10;cy9kb3ducmV2LnhtbFBLBQYAAAAABAAEAPUAAACMAwAAAAA=&#10;" path="m,l56388,r,38100l,38100,,e" fillcolor="black" stroked="f" strokeweight="0">
                <v:stroke miterlimit="83231f" joinstyle="miter"/>
                <v:path arrowok="t" textboxrect="0,0,56388,38100"/>
              </v:shape>
              <v:shape id="Shape 76625" o:spid="_x0000_s1037" style="position:absolute;left:71170;top:381;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UoVsYA&#10;AADeAAAADwAAAGRycy9kb3ducmV2LnhtbESPQWvCQBSE7wX/w/KE3upGoVFSVzESwYugVun1kX1N&#10;QrNvw+6qsb++Kwg9DjPzDTNf9qYVV3K+saxgPEpAEJdWN1wpOH1u3mYgfEDW2FomBXfysFwMXuaY&#10;aXvjA12PoRIRwj5DBXUIXSalL2sy6Ee2I47et3UGQ5SuktrhLcJNKydJkkqDDceFGjta11T+HC9G&#10;wW/xpYv9Pj/n9pLvDnk13RUzp9TrsF99gAjUh//ws73VCqZpOnmHx514Be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TUoVsYAAADeAAAADwAAAAAAAAAAAAAAAACYAgAAZHJz&#10;L2Rvd25yZXYueG1sUEsFBgAAAAAEAAQA9QAAAIsDAAAAAA==&#10;" path="m,l9144,r,18288l,18288,,e" stroked="f" strokeweight="0">
                <v:stroke miterlimit="83231f" joinstyle="miter"/>
                <v:path arrowok="t" textboxrect="0,0,9144,18288"/>
              </v:shape>
              <v:shape id="Shape 76626" o:spid="_x0000_s1038" style="position:absolute;left:71079;top:381;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PAqsYA&#10;AADeAAAADwAAAGRycy9kb3ducmV2LnhtbESPQUvDQBSE74L/YXmCN7tphVRit8UWCvbgwVQC3h7Z&#10;Z3Y1+zZkn236711B8DjMzDfMajOFXp1oTD6ygfmsAEXcRuu5M/B23N89gEqCbLGPTAYulGCzvr5a&#10;YWXjmV/pVEunMoRThQacyFBpnVpHAdMsDsTZ+4hjQMly7LQd8ZzhodeLoih1QM95weFAO0ftV/0d&#10;DBzmS3cv/qX53Mp70E3jt8OxNub2Znp6BCU0yX/4r/1sDSzLclHC7518Bf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PAqsYAAADeAAAADwAAAAAAAAAAAAAAAACYAgAAZHJz&#10;L2Rvd25yZXYueG1sUEsFBgAAAAAEAAQA9QAAAIsDAAAAAA==&#10;" path="m,l18288,r,9144l,9144,,e" stroked="f" strokeweight="0">
                <v:stroke miterlimit="83231f" joinstyle="miter"/>
                <v:path arrowok="t" textboxrect="0,0,18288,9144"/>
              </v:shape>
              <v:shape id="Shape 76627" o:spid="_x0000_s1039" style="position:absolute;left:71079;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mK88UA&#10;AADeAAAADwAAAGRycy9kb3ducmV2LnhtbESPQWvCQBSE70L/w/IKvZlNpSQluootFEQQ1Pbg8Zl9&#10;JsHs27i7avz3riD0OMzMN8xk1ptWXMj5xrKC9yQFQVxa3XCl4O/3Z/gJwgdkja1lUnAjD7Ppy2CC&#10;hbZX3tBlGyoRIewLVFCH0BVS+rImgz6xHXH0DtYZDFG6SmqH1wg3rRylaSYNNhwXauzou6byuD0b&#10;Bd2pcruT11+8P6+XOacL6lcfSr299vMxiEB9+A8/2wutIM+yUQ6PO/EK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CYrzxQAAAN4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p>
  <w:p w14:paraId="2B91A6C2" w14:textId="77777777" w:rsidR="000C3379" w:rsidRDefault="000C3379">
    <w:r>
      <w:rPr>
        <w:noProof/>
      </w:rPr>
      <mc:AlternateContent>
        <mc:Choice Requires="wpg">
          <w:drawing>
            <wp:anchor distT="0" distB="0" distL="114300" distR="114300" simplePos="0" relativeHeight="251661312" behindDoc="1" locked="0" layoutInCell="1" allowOverlap="1" wp14:anchorId="279E5F9D" wp14:editId="01C6D33F">
              <wp:simplePos x="0" y="0"/>
              <wp:positionH relativeFrom="page">
                <wp:posOffset>304800</wp:posOffset>
              </wp:positionH>
              <wp:positionV relativeFrom="page">
                <wp:posOffset>361188</wp:posOffset>
              </wp:positionV>
              <wp:extent cx="7164324" cy="9337548"/>
              <wp:effectExtent l="0" t="0" r="0" b="0"/>
              <wp:wrapNone/>
              <wp:docPr id="53999" name="Group 53999"/>
              <wp:cNvGraphicFramePr/>
              <a:graphic xmlns:a="http://schemas.openxmlformats.org/drawingml/2006/main">
                <a:graphicData uri="http://schemas.microsoft.com/office/word/2010/wordprocessingGroup">
                  <wpg:wgp>
                    <wpg:cNvGrpSpPr/>
                    <wpg:grpSpPr>
                      <a:xfrm>
                        <a:off x="0" y="0"/>
                        <a:ext cx="7164324" cy="9337548"/>
                        <a:chOff x="0" y="0"/>
                        <a:chExt cx="7164324" cy="9337548"/>
                      </a:xfrm>
                    </wpg:grpSpPr>
                    <wps:wsp>
                      <wps:cNvPr id="76628" name="Shape 76628"/>
                      <wps:cNvSpPr/>
                      <wps:spPr>
                        <a:xfrm>
                          <a:off x="0" y="0"/>
                          <a:ext cx="38100" cy="9337548"/>
                        </a:xfrm>
                        <a:custGeom>
                          <a:avLst/>
                          <a:gdLst/>
                          <a:ahLst/>
                          <a:cxnLst/>
                          <a:rect l="0" t="0" r="0" b="0"/>
                          <a:pathLst>
                            <a:path w="38100" h="9337548">
                              <a:moveTo>
                                <a:pt x="0" y="0"/>
                              </a:moveTo>
                              <a:lnTo>
                                <a:pt x="38100" y="0"/>
                              </a:lnTo>
                              <a:lnTo>
                                <a:pt x="38100"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29" name="Shape 76629"/>
                      <wps:cNvSpPr/>
                      <wps:spPr>
                        <a:xfrm>
                          <a:off x="38100"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30" name="Shape 76630"/>
                      <wps:cNvSpPr/>
                      <wps:spPr>
                        <a:xfrm>
                          <a:off x="47244"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31" name="Shape 76631"/>
                      <wps:cNvSpPr/>
                      <wps:spPr>
                        <a:xfrm>
                          <a:off x="7126224" y="0"/>
                          <a:ext cx="38100" cy="9337548"/>
                        </a:xfrm>
                        <a:custGeom>
                          <a:avLst/>
                          <a:gdLst/>
                          <a:ahLst/>
                          <a:cxnLst/>
                          <a:rect l="0" t="0" r="0" b="0"/>
                          <a:pathLst>
                            <a:path w="38100" h="9337548">
                              <a:moveTo>
                                <a:pt x="0" y="0"/>
                              </a:moveTo>
                              <a:lnTo>
                                <a:pt x="38100" y="0"/>
                              </a:lnTo>
                              <a:lnTo>
                                <a:pt x="38100"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32" name="Shape 76632"/>
                      <wps:cNvSpPr/>
                      <wps:spPr>
                        <a:xfrm>
                          <a:off x="7117081"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33" name="Shape 76633"/>
                      <wps:cNvSpPr/>
                      <wps:spPr>
                        <a:xfrm>
                          <a:off x="7107936"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F70CCE3" id="Group 53999" o:spid="_x0000_s1026" style="position:absolute;margin-left:24pt;margin-top:28.45pt;width:564.1pt;height:735.25pt;z-index:-251655168;mso-position-horizontal-relative:page;mso-position-vertical-relative:page" coordsize="71643,9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">
              <v:shape id="Shape 76628" o:spid="_x0000_s1027" style="position:absolute;width:381;height:93375;visibility:visible;mso-wrap-style:square;v-text-anchor:top" coordsize="38100,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xtjsMA&#10;AADeAAAADwAAAGRycy9kb3ducmV2LnhtbERP3WrCMBS+H/gO4QjezVSFTqpRxE3c1WR2D3Bsjk2x&#10;OQlN1OrTLxeDXX58/8t1b1txoy40jhVMxhkI4srphmsFP+XudQ4iRGSNrWNS8KAA69XgZYmFdnf+&#10;ptsx1iKFcChQgYnRF1KGypDFMHaeOHFn11mMCXa11B3eU7ht5TTLcmmx4dRg0NPWUHU5Xq2C68l/&#10;lKZsZ+9NPz8d/HN/+LKs1GjYbxYgIvXxX/zn/tQK3vJ8mvamO+kK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xtjsMAAADeAAAADwAAAAAAAAAAAAAAAACYAgAAZHJzL2Rv&#10;d25yZXYueG1sUEsFBgAAAAAEAAQA9QAAAIgDAAAAAA==&#10;" path="m,l38100,r,9337548l,9337548,,e" fillcolor="black" stroked="f" strokeweight="0">
                <v:stroke miterlimit="83231f" joinstyle="miter"/>
                <v:path arrowok="t" textboxrect="0,0,38100,9337548"/>
              </v:shape>
              <v:shape id="Shape 76629" o:spid="_x0000_s1028" style="position:absolute;left:381;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dOsUA&#10;AADeAAAADwAAAGRycy9kb3ducmV2LnhtbESPzWrDMBCE74W+g9hCbo1cE9zUjRJKfiDXOKH0uLG2&#10;lqm1EpaS2G8fFQo9DjPzDbNYDbYTV+pD61jByzQDQVw73XKj4HTcPc9BhIissXNMCkYKsFo+Piyw&#10;1O7GB7pWsREJwqFEBSZGX0oZakMWw9R54uR9u95iTLJvpO7xluC2k3mWFdJiy2nBoKe1ofqnulgF&#10;+5M5H77OG+9dN85yno+fW10pNXkaPt5BRBrif/ivvdcKXosif4PfO+kK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R06xQAAAN4AAAAPAAAAAAAAAAAAAAAAAJgCAABkcnMv&#10;ZG93bnJldi54bWxQSwUGAAAAAAQABAD1AAAAigMAAAAA&#10;" path="m,l9144,r,9337548l,9337548,,e" stroked="f" strokeweight="0">
                <v:stroke miterlimit="83231f" joinstyle="miter"/>
                <v:path arrowok="t" textboxrect="0,0,9144,9337548"/>
              </v:shape>
              <v:shape id="Shape 76630" o:spid="_x0000_s1029" style="position:absolute;left:472;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M5NMYA&#10;AADeAAAADwAAAGRycy9kb3ducmV2LnhtbESPvW7CMBSFd6S+g3UrsRWHggKkcRAFKpWxFAa2q/iS&#10;pImvo9iQ9O3roRLj0fnTl64H04g7da6yrGA6iUAQ51ZXXCg4fX+8LEE4j6yxsUwKfsnBOnsapZho&#10;2/MX3Y++EGGEXYIKSu/bREqXl2TQTWxLHLyr7Qz6ILtC6g77MG4a+RpFsTRYcXgosaVtSXl9vBkF&#10;1+mlXv68z9vF5hDXu2oVzc79Xqnx87B5A+Fp8I/wf/tTK1jE8SwABJyAAj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2M5NMYAAADeAAAADwAAAAAAAAAAAAAAAACYAgAAZHJz&#10;L2Rvd25yZXYueG1sUEsFBgAAAAAEAAQA9QAAAIsDAAAAAA==&#10;" path="m,l9144,r,9337548l,9337548,,e" fillcolor="black" stroked="f" strokeweight="0">
                <v:stroke miterlimit="83231f" joinstyle="miter"/>
                <v:path arrowok="t" textboxrect="0,0,9144,9337548"/>
              </v:shape>
              <v:shape id="Shape 76631" o:spid="_x0000_s1030" style="position:absolute;left:71262;width:381;height:93375;visibility:visible;mso-wrap-style:square;v-text-anchor:top" coordsize="38100,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9SzsYA&#10;AADeAAAADwAAAGRycy9kb3ducmV2LnhtbESP0WoCMRRE3wv+Q7iCbzVrha2sRhGr2KdKXT/gurlu&#10;Fjc3YRN1269vCoU+DjNzhlmsetuKO3WhcaxgMs5AEFdON1wrOJW75xmIEJE1to5JwRcFWC0HTwss&#10;tHvwJ92PsRYJwqFABSZGX0gZKkMWw9h54uRdXGcxJtnVUnf4SHDbypcsy6XFhtOCQU8bQ9X1eLMK&#10;bme/LU3ZTt+afnY++O/94cOyUqNhv56DiNTH//Bf+10reM3z6QR+76Qr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9SzsYAAADeAAAADwAAAAAAAAAAAAAAAACYAgAAZHJz&#10;L2Rvd25yZXYueG1sUEsFBgAAAAAEAAQA9QAAAIsDAAAAAA==&#10;" path="m,l38100,r,9337548l,9337548,,e" fillcolor="black" stroked="f" strokeweight="0">
                <v:stroke miterlimit="83231f" joinstyle="miter"/>
                <v:path arrowok="t" textboxrect="0,0,38100,9337548"/>
              </v:shape>
              <v:shape id="Shape 76632" o:spid="_x0000_s1031" style="position:absolute;left:71170;width:92;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ZlsUA&#10;AADeAAAADwAAAGRycy9kb3ducmV2LnhtbESPT2vCQBTE70K/w/IKvemmqaQSXaX0D3g1SvH4zD6z&#10;wezbJbvV5Nt3hUKPw8z8hlltBtuJK/WhdazgeZaBIK6dbrlRcNh/TRcgQkTW2DkmBSMF2KwfJiss&#10;tbvxjq5VbESCcChRgYnRl1KG2pDFMHOeOHln11uMSfaN1D3eEtx2Ms+yQlpsOS0Y9PRuqL5UP1bB&#10;9mBOu+Ppw3vXjfOcF+P3p66Uenoc3pYgIg3xP/zX3moFr0XxksP9Tro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NBmWxQAAAN4AAAAPAAAAAAAAAAAAAAAAAJgCAABkcnMv&#10;ZG93bnJldi54bWxQSwUGAAAAAAQABAD1AAAAigMAAAAA&#10;" path="m,l9144,r,9337548l,9337548,,e" stroked="f" strokeweight="0">
                <v:stroke miterlimit="83231f" joinstyle="miter"/>
                <v:path arrowok="t" textboxrect="0,0,9144,9337548"/>
              </v:shape>
              <v:shape id="Shape 76633" o:spid="_x0000_s1032" style="position:absolute;left:71079;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GnQ8gA&#10;AADeAAAADwAAAGRycy9kb3ducmV2LnhtbESPQWvCQBSE7wX/w/IEb3VjU6KmrmJthXps2h68PbLP&#10;JE32bchuTfz3rlDwOMzMN8xqM5hGnKlzlWUFs2kEgji3uuJCwffX/nEBwnlkjY1lUnAhB5v16GGF&#10;qbY9f9I584UIEHYpKii9b1MpXV6SQTe1LXHwTrYz6IPsCqk77APcNPIpihJpsOKwUGJLu5LyOvsz&#10;Ck6zY734fX1u59tDUr9Vyyj+6d+VmoyH7QsIT4O/h//bH1rBPEniGG53whWQ6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sadDyAAAAN4AAAAPAAAAAAAAAAAAAAAAAJgCAABk&#10;cnMvZG93bnJldi54bWxQSwUGAAAAAAQABAD1AAAAjQMAAAAA&#10;" path="m,l9144,r,9337548l,9337548,,e" fillcolor="black" stroked="f" strokeweight="0">
                <v:stroke miterlimit="83231f" joinstyle="miter"/>
                <v:path arrowok="t" textboxrect="0,0,9144,9337548"/>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F70C2" w14:textId="77777777" w:rsidR="000C3379" w:rsidRDefault="000C3379">
    <w:pPr>
      <w:bidi w:val="0"/>
      <w:spacing w:after="0"/>
      <w:ind w:left="-1440" w:right="10893"/>
      <w:jc w:val="left"/>
    </w:pPr>
    <w:r>
      <w:rPr>
        <w:noProof/>
      </w:rPr>
      <mc:AlternateContent>
        <mc:Choice Requires="wpg">
          <w:drawing>
            <wp:anchor distT="0" distB="0" distL="114300" distR="114300" simplePos="0" relativeHeight="251662336" behindDoc="0" locked="0" layoutInCell="1" allowOverlap="1" wp14:anchorId="49D86295" wp14:editId="0D4AD515">
              <wp:simplePos x="0" y="0"/>
              <wp:positionH relativeFrom="page">
                <wp:posOffset>304800</wp:posOffset>
              </wp:positionH>
              <wp:positionV relativeFrom="page">
                <wp:posOffset>304800</wp:posOffset>
              </wp:positionV>
              <wp:extent cx="7164324" cy="56388"/>
              <wp:effectExtent l="0" t="0" r="0" b="0"/>
              <wp:wrapSquare wrapText="bothSides"/>
              <wp:docPr id="53936" name="Group 53936"/>
              <wp:cNvGraphicFramePr/>
              <a:graphic xmlns:a="http://schemas.openxmlformats.org/drawingml/2006/main">
                <a:graphicData uri="http://schemas.microsoft.com/office/word/2010/wordprocessingGroup">
                  <wpg:wgp>
                    <wpg:cNvGrpSpPr/>
                    <wpg:grpSpPr>
                      <a:xfrm>
                        <a:off x="0" y="0"/>
                        <a:ext cx="7164324" cy="56388"/>
                        <a:chOff x="0" y="0"/>
                        <a:chExt cx="7164324" cy="56388"/>
                      </a:xfrm>
                    </wpg:grpSpPr>
                    <wps:wsp>
                      <wps:cNvPr id="76596" name="Shape 76596"/>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97" name="Shape 76597"/>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98" name="Shape 76598"/>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599" name="Shape 76599"/>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00" name="Shape 76600"/>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01" name="Shape 76601"/>
                      <wps:cNvSpPr/>
                      <wps:spPr>
                        <a:xfrm>
                          <a:off x="56388" y="0"/>
                          <a:ext cx="7051548" cy="38100"/>
                        </a:xfrm>
                        <a:custGeom>
                          <a:avLst/>
                          <a:gdLst/>
                          <a:ahLst/>
                          <a:cxnLst/>
                          <a:rect l="0" t="0" r="0" b="0"/>
                          <a:pathLst>
                            <a:path w="7051548" h="38100">
                              <a:moveTo>
                                <a:pt x="0" y="0"/>
                              </a:moveTo>
                              <a:lnTo>
                                <a:pt x="7051548" y="0"/>
                              </a:lnTo>
                              <a:lnTo>
                                <a:pt x="705154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02" name="Shape 76602"/>
                      <wps:cNvSpPr/>
                      <wps:spPr>
                        <a:xfrm>
                          <a:off x="56388" y="38100"/>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03" name="Shape 76603"/>
                      <wps:cNvSpPr/>
                      <wps:spPr>
                        <a:xfrm>
                          <a:off x="56388" y="47244"/>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04" name="Shape 76604"/>
                      <wps:cNvSpPr/>
                      <wps:spPr>
                        <a:xfrm>
                          <a:off x="712622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05" name="Shape 76605"/>
                      <wps:cNvSpPr/>
                      <wps:spPr>
                        <a:xfrm>
                          <a:off x="7107936"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06" name="Shape 76606"/>
                      <wps:cNvSpPr/>
                      <wps:spPr>
                        <a:xfrm>
                          <a:off x="7117081"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07" name="Shape 76607"/>
                      <wps:cNvSpPr/>
                      <wps:spPr>
                        <a:xfrm>
                          <a:off x="7107936"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08" name="Shape 76608"/>
                      <wps:cNvSpPr/>
                      <wps:spPr>
                        <a:xfrm>
                          <a:off x="7107936"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CC71514" id="Group 53936" o:spid="_x0000_s1026" style="position:absolute;margin-left:24pt;margin-top:24pt;width:564.1pt;height:4.45pt;z-index:251662336;mso-position-horizontal-relative:page;mso-position-vertical-relative:page" coordsize="716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">
              <v:shape id="Shape 76596"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qkcYA&#10;AADeAAAADwAAAGRycy9kb3ducmV2LnhtbESPQWsCMRSE74X+h/AKvdWsgtt1NUopWjwIpXYv3h6b&#10;525w87IkUbf/vhEEj8PMN8MsVoPtxIV8MI4VjEcZCOLaacONgup381aACBFZY+eYFPxRgNXy+WmB&#10;pXZX/qHLPjYilXAoUUEbY19KGeqWLIaR64mTd3TeYkzSN1J7vKZy28lJluXSouG00GJPny3Vp/3Z&#10;Kng39bSqirE3zXn7vSu+DuvNsVfq9WX4mIOINMRH+E5vdeLy6SyH2510Be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7qkcYAAADeAAAADwAAAAAAAAAAAAAAAACYAgAAZHJz&#10;L2Rvd25yZXYueG1sUEsFBgAAAAAEAAQA9QAAAIsDAAAAAA==&#10;" path="m,l38100,r,56388l,56388,,e" fillcolor="black" stroked="f" strokeweight="0">
                <v:stroke miterlimit="83231f" joinstyle="miter"/>
                <v:path arrowok="t" textboxrect="0,0,38100,56388"/>
              </v:shape>
              <v:shape id="Shape 76597" o:spid="_x0000_s1028" style="position:absolute;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SGqMcA&#10;AADeAAAADwAAAGRycy9kb3ducmV2LnhtbESPT2vCQBTE74V+h+UVequbCpoa3UhpLehBwVQ8P7Iv&#10;f9rs25Bdk/jtXaHQ4zAzv2FW69E0oqfO1ZYVvE4iEMS51TWXCk7fXy9vIJxH1thYJgVXcrBOHx9W&#10;mGg78JH6zJciQNglqKDyvk2kdHlFBt3EtsTBK2xn0AfZlVJ3OAS4aeQ0iubSYM1hocKWPirKf7OL&#10;USD7Qe7jzabfHUx0mWXnz6Kd/ij1/DS+L0F4Gv1/+K+91Qri+WwRw/1OuAIy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khqjHAAAA3gAAAA8AAAAAAAAAAAAAAAAAmAIAAGRy&#10;cy9kb3ducmV2LnhtbFBLBQYAAAAABAAEAPUAAACMAwAAAAA=&#10;" path="m,l56388,r,38100l,38100,,e" fillcolor="black" stroked="f" strokeweight="0">
                <v:stroke miterlimit="83231f" joinstyle="miter"/>
                <v:path arrowok="t" textboxrect="0,0,56388,38100"/>
              </v:shape>
              <v:shape id="Shape 76598" o:spid="_x0000_s1029" style="position:absolute;left:381;top: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4vU8UA&#10;AADeAAAADwAAAGRycy9kb3ducmV2LnhtbERPz2vCMBS+D/Y/hCfsNlMH066alnV04EVQt+H10by1&#10;Zc1LSaJ2/vXmIHj8+H6vitH04kTOd5YVzKYJCOLa6o4bBd9fn88pCB+QNfaWScE/eSjyx4cVZtqe&#10;eUenfWhEDGGfoYI2hCGT0tctGfRTOxBH7tc6gyFC10jt8BzDTS9fkmQuDXYcG1oc6KOl+m9/NAou&#10;1UFX2235U9pjudmVzWJTpU6pp8n4vgQRaAx38c291goW89e3uDfeiVdA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ri9TxQAAAN4AAAAPAAAAAAAAAAAAAAAAAJgCAABkcnMv&#10;ZG93bnJldi54bWxQSwUGAAAAAAQABAD1AAAAigMAAAAA&#10;" path="m,l9144,r,18288l,18288,,e" stroked="f" strokeweight="0">
                <v:stroke miterlimit="83231f" joinstyle="miter"/>
                <v:path arrowok="t" textboxrect="0,0,9144,18288"/>
              </v:shape>
              <v:shape id="Shape 76599" o:spid="_x0000_s1030" style="position:absolute;left:381;top:38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b8Q8cA&#10;AADeAAAADwAAAGRycy9kb3ducmV2LnhtbESPQUsDMRSE70L/Q3iCN5utYmvXpqUVBD14cCsL3h6b&#10;5ya6eVk2z3b77xtB8DjMzDfMajOGTh1oSD6ygdm0AEXcROu5NfC+f7q+B5UE2WIXmQycKMFmPblY&#10;YWnjkd/oUEmrMoRTiQacSF9qnRpHAdM09sTZ+4xDQMlyaLUd8JjhodM3RTHXAT3nBYc9PTpqvquf&#10;YOBltnC34l/rr518BF3XftfvK2OuLsftAyihUf7Df+1na2Axv1su4fdOvgJ6fQ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W/EPHAAAA3gAAAA8AAAAAAAAAAAAAAAAAmAIAAGRy&#10;cy9kb3ducmV2LnhtbFBLBQYAAAAABAAEAPUAAACMAwAAAAA=&#10;" path="m,l18288,r,9144l,9144,,e" stroked="f" strokeweight="0">
                <v:stroke miterlimit="83231f" joinstyle="miter"/>
                <v:path arrowok="t" textboxrect="0,0,18288,9144"/>
              </v:shape>
              <v:shape id="Shape 76600" o:spid="_x0000_s1031" style="position:absolute;left:472;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VO58QA&#10;AADeAAAADwAAAGRycy9kb3ducmV2LnhtbESPy2oCMRSG90LfIZyCO00qMspolLYgSKHgbeHyODnO&#10;DE5OxiTq9O2bheDy57/xzZedbcSdfKgda/gYKhDEhTM1lxoO+9VgCiJEZIONY9LwRwGWi7feHHPj&#10;Hryl+y6WIo1wyFFDFWObSxmKiiyGoWuJk3d23mJM0pfSeHykcdvIkVKZtFhzeqiwpe+KisvuZjW0&#10;19Ifr8F88em2+ZmwWlP3O9a6/959zkBE6uIr/GyvjYZJlqkEkHASCs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VTufEAAAA3gAAAA8AAAAAAAAAAAAAAAAAmAIAAGRycy9k&#10;b3ducmV2LnhtbFBLBQYAAAAABAAEAPUAAACJAwAAAAA=&#10;" path="m,l9144,r,9144l,9144,,e" fillcolor="black" stroked="f" strokeweight="0">
                <v:stroke miterlimit="83231f" joinstyle="miter"/>
                <v:path arrowok="t" textboxrect="0,0,9144,9144"/>
              </v:shape>
              <v:shape id="Shape 76601" o:spid="_x0000_s1032" style="position:absolute;left:563;width:70516;height:381;visibility:visible;mso-wrap-style:square;v-text-anchor:top" coordsize="705154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Qpl8gA&#10;AADeAAAADwAAAGRycy9kb3ducmV2LnhtbESPT2sCMRTE7wW/Q3iCt5rVw7ZsjVIFoQdBaoWlt9fN&#10;6/5x87Imqbv66ZuC0OMwM79hFqvBtOJCzteWFcymCQjiwuqaSwXHj+3jMwgfkDW2lknBlTyslqOH&#10;BWba9vxOl0MoRYSwz1BBFUKXSemLigz6qe2Io/dtncEQpSuldthHuGnlPElSabDmuFBhR5uKitPh&#10;xyjYb25f+fr4KVNdnJpzn992rmmUmoyH1xcQgYbwH76337SCpzRNZvB3J14Bu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5CmXyAAAAN4AAAAPAAAAAAAAAAAAAAAAAJgCAABk&#10;cnMvZG93bnJldi54bWxQSwUGAAAAAAQABAD1AAAAjQMAAAAA&#10;" path="m,l7051548,r,38100l,38100,,e" fillcolor="black" stroked="f" strokeweight="0">
                <v:stroke miterlimit="83231f" joinstyle="miter"/>
                <v:path arrowok="t" textboxrect="0,0,7051548,38100"/>
              </v:shape>
              <v:shape id="Shape 76602" o:spid="_x0000_s1033" style="position:absolute;left:563;top:381;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BR2sYA&#10;AADeAAAADwAAAGRycy9kb3ducmV2LnhtbESPQWvCQBSE74X+h+UVvBTd1EMqqasEJVAQlGqhHh/Z&#10;12ww+zZkVxP/vSsIHoeZ+YaZLwfbiAt1vnas4GOSgCAuna65UvB7KMYzED4ga2wck4IreVguXl/m&#10;mGnX8w9d9qESEcI+QwUmhDaT0peGLPqJa4mj9+86iyHKrpK6wz7CbSOnSZJKizXHBYMtrQyVp/3Z&#10;Rsrf+lzkpj9uN+V7ccq1vtJOKzV6G/IvEIGG8Aw/2t9awWeaJlO434lX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BR2sYAAADeAAAADwAAAAAAAAAAAAAAAACYAgAAZHJz&#10;L2Rvd25yZXYueG1sUEsFBgAAAAAEAAQA9QAAAIsDAAAAAA==&#10;" path="m,l7051548,r,9144l,9144,,e" stroked="f" strokeweight="0">
                <v:stroke miterlimit="83231f" joinstyle="miter"/>
                <v:path arrowok="t" textboxrect="0,0,7051548,9144"/>
              </v:shape>
              <v:shape id="Shape 76603" o:spid="_x0000_s1034" style="position:absolute;left:563;top:472;width:70516;height:91;visibility:visible;mso-wrap-style:square;v-text-anchor:top" coordsize="7051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lPbMcA&#10;AADeAAAADwAAAGRycy9kb3ducmV2LnhtbESPQUsDMRSE7wX/Q3hCL8UmrbjK2rSUgiB4kG0LXp+b&#10;52bbzcuaxHb11xuh4HGYmW+YxWpwnThRiK1nDbOpAkFce9Nyo2G/e7p5ABETssHOM2n4pgir5dVo&#10;gaXxZ67otE2NyBCOJWqwKfWllLG25DBOfU+cvQ8fHKYsQyNNwHOGu07OlSqkw5bzgsWeNpbq4/bL&#10;adh1xh1+wsvb3Wtlq7j5VDh532s9vh7WjyASDek/fGk/Gw33RaFu4e9Ovg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JT2zHAAAA3gAAAA8AAAAAAAAAAAAAAAAAmAIAAGRy&#10;cy9kb3ducmV2LnhtbFBLBQYAAAAABAAEAPUAAACMAwAAAAA=&#10;" path="m,l7051548,r,9144l,9144,,e" fillcolor="black" stroked="f" strokeweight="0">
                <v:stroke miterlimit="83231f" joinstyle="miter"/>
                <v:path arrowok="t" textboxrect="0,0,7051548,9144"/>
              </v:shape>
              <v:shape id="Shape 76604" o:spid="_x0000_s1035" style="position:absolute;left:71262;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8lhscA&#10;AADeAAAADwAAAGRycy9kb3ducmV2LnhtbESPQWvCQBSE74X+h+UJvdWNpaYhdZVSavEgiGkuvT2y&#10;z2Qx+zbsrpr++64geBxmvhlmsRptL87kg3GsYDbNQBA3ThtuFdQ/6+cCRIjIGnvHpOCPAqyWjw8L&#10;LLW78J7OVWxFKuFQooIuxqGUMjQdWQxTNxAn7+C8xZikb6X2eEnltpcvWZZLi4bTQocDfXbUHKuT&#10;VfBmmnldFzNv2tNmty2+f7/Wh0Gpp8n48Q4i0hjv4Ru90YnL8+wVrnfSFZD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fJYbHAAAA3gAAAA8AAAAAAAAAAAAAAAAAmAIAAGRy&#10;cy9kb3ducmV2LnhtbFBLBQYAAAAABAAEAPUAAACMAwAAAAA=&#10;" path="m,l38100,r,56388l,56388,,e" fillcolor="black" stroked="f" strokeweight="0">
                <v:stroke miterlimit="83231f" joinstyle="miter"/>
                <v:path arrowok="t" textboxrect="0,0,38100,56388"/>
              </v:shape>
              <v:shape id="Shape 76605" o:spid="_x0000_s1036" style="position:absolute;left:71079;width:564;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VJv8YA&#10;AADeAAAADwAAAGRycy9kb3ducmV2LnhtbESPQWvCQBSE7wX/w/IEb3VXwSipq4i1oIcWjKXnR/aZ&#10;pGbfhuyaxH/fLRR6HGbmG2a9HWwtOmp95VjDbKpAEOfOVFxo+Ly8Pa9A+IBssHZMGh7kYbsZPa0x&#10;Na7nM3VZKESEsE9RQxlCk0rp85Is+qlriKN3da3FEGVbSNNiH+G2lnOlEmmx4rhQYkP7kvJbdrca&#10;ZNfL9+Xh0J0+rLovsq/XazP/1noyHnYvIAIN4T/81z4aDcskUQv4vROv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VJv8YAAADeAAAADwAAAAAAAAAAAAAAAACYAgAAZHJz&#10;L2Rvd25yZXYueG1sUEsFBgAAAAAEAAQA9QAAAIsDAAAAAA==&#10;" path="m,l56388,r,38100l,38100,,e" fillcolor="black" stroked="f" strokeweight="0">
                <v:stroke miterlimit="83231f" joinstyle="miter"/>
                <v:path arrowok="t" textboxrect="0,0,56388,38100"/>
              </v:shape>
              <v:shape id="Shape 76606" o:spid="_x0000_s1037" style="position:absolute;left:71170;top:381;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LqQcYA&#10;AADeAAAADwAAAGRycy9kb3ducmV2LnhtbESPQWvCQBSE74L/YXlCb7qxhyjRVYyk0IugtuL1kX0m&#10;wezbsLtq2l/fLQgeh5n5hlmue9OKOznfWFYwnSQgiEurG64UfH99jOcgfEDW2FomBT/kYb0aDpaY&#10;afvgA92PoRIRwj5DBXUIXSalL2sy6Ce2I47exTqDIUpXSe3wEeGmle9JkkqDDceFGjva1lRejzej&#10;4Lc462K/z0+5veW7Q17NdsXcKfU26jcLEIH68Ao/259awSxNkxT+78Qr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LqQcYAAADeAAAADwAAAAAAAAAAAAAAAACYAgAAZHJz&#10;L2Rvd25yZXYueG1sUEsFBgAAAAAEAAQA9QAAAIsDAAAAAA==&#10;" path="m,l9144,r,18288l,18288,,e" stroked="f" strokeweight="0">
                <v:stroke miterlimit="83231f" joinstyle="miter"/>
                <v:path arrowok="t" textboxrect="0,0,9144,18288"/>
              </v:shape>
              <v:shape id="Shape 76607" o:spid="_x0000_s1038" style="position:absolute;left:71079;top:381;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o5UcYA&#10;AADeAAAADwAAAGRycy9kb3ducmV2LnhtbESPQUvDQBSE74L/YXmCN7upQiKx22IFQQ8eTEvA2yP7&#10;zG6bfRuyzzb+e1cQPA4z8w2z2sxhUCeako9sYLkoQBF30XruDex3zzf3oJIgWxwik4FvSrBZX16s&#10;sLbxzO90aqRXGcKpRgNOZKy1Tp2jgGkRR+LsfcYpoGQ59dpOeM7wMOjboih1QM95weFIT466Y/MV&#10;DLwuK3cn/q09bOUj6Lb123HXGHN9NT8+gBKa5T/8136xBqqyLCr4vZOvgF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o5UcYAAADeAAAADwAAAAAAAAAAAAAAAACYAgAAZHJz&#10;L2Rvd25yZXYueG1sUEsFBgAAAAAEAAQA9QAAAIsDAAAAAA==&#10;" path="m,l18288,r,9144l,9144,,e" stroked="f" strokeweight="0">
                <v:stroke miterlimit="83231f" joinstyle="miter"/>
                <v:path arrowok="t" textboxrect="0,0,18288,9144"/>
              </v:shape>
              <v:shape id="Shape 76608" o:spid="_x0000_s1039" style="position:absolute;left:71079;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NC4cIA&#10;AADeAAAADwAAAGRycy9kb3ducmV2LnhtbERPy2oCMRTdC/2HcAvuNKnIKKNR2oIghYKvhcvr5Doz&#10;OLkZk6jTv28WgsvDec+XnW3EnXyoHWv4GCoQxIUzNZcaDvvVYAoiRGSDjWPS8EcBlou33hxz4x68&#10;pfsuliKFcMhRQxVjm0sZiooshqFriRN3dt5iTNCX0nh8pHDbyJFSmbRYc2qosKXviorL7mY1tNfS&#10;H6/BfPHptvmZsFpT9zvWuv/efc5AROriS/x0r42GSZaptDfdSVd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I0LhwgAAAN4AAAAPAAAAAAAAAAAAAAAAAJgCAABkcnMvZG93&#10;bnJldi54bWxQSwUGAAAAAAQABAD1AAAAhwMAAAAA&#10;" path="m,l9144,r,9144l,9144,,e" fillcolor="black" stroked="f" strokeweight="0">
                <v:stroke miterlimit="83231f" joinstyle="miter"/>
                <v:path arrowok="t" textboxrect="0,0,9144,9144"/>
              </v:shape>
              <w10:wrap type="square" anchorx="page" anchory="page"/>
            </v:group>
          </w:pict>
        </mc:Fallback>
      </mc:AlternateContent>
    </w:r>
  </w:p>
  <w:p w14:paraId="79158A41" w14:textId="77777777" w:rsidR="000C3379" w:rsidRDefault="000C3379">
    <w:r>
      <w:rPr>
        <w:noProof/>
      </w:rPr>
      <mc:AlternateContent>
        <mc:Choice Requires="wpg">
          <w:drawing>
            <wp:anchor distT="0" distB="0" distL="114300" distR="114300" simplePos="0" relativeHeight="251663360" behindDoc="1" locked="0" layoutInCell="1" allowOverlap="1" wp14:anchorId="0ADD5023" wp14:editId="67580975">
              <wp:simplePos x="0" y="0"/>
              <wp:positionH relativeFrom="page">
                <wp:posOffset>304800</wp:posOffset>
              </wp:positionH>
              <wp:positionV relativeFrom="page">
                <wp:posOffset>361188</wp:posOffset>
              </wp:positionV>
              <wp:extent cx="7164324" cy="9337548"/>
              <wp:effectExtent l="0" t="0" r="0" b="0"/>
              <wp:wrapNone/>
              <wp:docPr id="53950" name="Group 53950"/>
              <wp:cNvGraphicFramePr/>
              <a:graphic xmlns:a="http://schemas.openxmlformats.org/drawingml/2006/main">
                <a:graphicData uri="http://schemas.microsoft.com/office/word/2010/wordprocessingGroup">
                  <wpg:wgp>
                    <wpg:cNvGrpSpPr/>
                    <wpg:grpSpPr>
                      <a:xfrm>
                        <a:off x="0" y="0"/>
                        <a:ext cx="7164324" cy="9337548"/>
                        <a:chOff x="0" y="0"/>
                        <a:chExt cx="7164324" cy="9337548"/>
                      </a:xfrm>
                    </wpg:grpSpPr>
                    <wps:wsp>
                      <wps:cNvPr id="76609" name="Shape 76609"/>
                      <wps:cNvSpPr/>
                      <wps:spPr>
                        <a:xfrm>
                          <a:off x="0" y="0"/>
                          <a:ext cx="38100" cy="9337548"/>
                        </a:xfrm>
                        <a:custGeom>
                          <a:avLst/>
                          <a:gdLst/>
                          <a:ahLst/>
                          <a:cxnLst/>
                          <a:rect l="0" t="0" r="0" b="0"/>
                          <a:pathLst>
                            <a:path w="38100" h="9337548">
                              <a:moveTo>
                                <a:pt x="0" y="0"/>
                              </a:moveTo>
                              <a:lnTo>
                                <a:pt x="38100" y="0"/>
                              </a:lnTo>
                              <a:lnTo>
                                <a:pt x="38100"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10" name="Shape 76610"/>
                      <wps:cNvSpPr/>
                      <wps:spPr>
                        <a:xfrm>
                          <a:off x="38100"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11" name="Shape 76611"/>
                      <wps:cNvSpPr/>
                      <wps:spPr>
                        <a:xfrm>
                          <a:off x="47244"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12" name="Shape 76612"/>
                      <wps:cNvSpPr/>
                      <wps:spPr>
                        <a:xfrm>
                          <a:off x="7126224" y="0"/>
                          <a:ext cx="38100" cy="9337548"/>
                        </a:xfrm>
                        <a:custGeom>
                          <a:avLst/>
                          <a:gdLst/>
                          <a:ahLst/>
                          <a:cxnLst/>
                          <a:rect l="0" t="0" r="0" b="0"/>
                          <a:pathLst>
                            <a:path w="38100" h="9337548">
                              <a:moveTo>
                                <a:pt x="0" y="0"/>
                              </a:moveTo>
                              <a:lnTo>
                                <a:pt x="38100" y="0"/>
                              </a:lnTo>
                              <a:lnTo>
                                <a:pt x="38100"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13" name="Shape 76613"/>
                      <wps:cNvSpPr/>
                      <wps:spPr>
                        <a:xfrm>
                          <a:off x="7117081"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614" name="Shape 76614"/>
                      <wps:cNvSpPr/>
                      <wps:spPr>
                        <a:xfrm>
                          <a:off x="7107936" y="0"/>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788960C" id="Group 53950" o:spid="_x0000_s1026" style="position:absolute;margin-left:24pt;margin-top:28.45pt;width:564.1pt;height:735.25pt;z-index:-251653120;mso-position-horizontal-relative:page;mso-position-vertical-relative:page" coordsize="71643,9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">
              <v:shape id="Shape 76609" o:spid="_x0000_s1027" style="position:absolute;width:381;height:93375;visibility:visible;mso-wrap-style:square;v-text-anchor:top" coordsize="38100,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WUdcYA&#10;AADeAAAADwAAAGRycy9kb3ducmV2LnhtbESP0WoCMRRE3wX/IVyhb5rVwtZujSK2xT4pdfsB183t&#10;ZunmJmyibv36Rij4OMzMGWax6m0rztSFxrGC6SQDQVw53XCt4Kt8H89BhIissXVMCn4pwGo5HCyw&#10;0O7Cn3Q+xFokCIcCFZgYfSFlqAxZDBPniZP37TqLMcmulrrDS4LbVs6yLJcWG04LBj1tDFU/h5NV&#10;cDr6t9KU7eNr08+Pe3/d7neWlXoY9esXEJH6eA//tz+0gqc8z57hdidd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WUdcYAAADeAAAADwAAAAAAAAAAAAAAAACYAgAAZHJz&#10;L2Rvd25yZXYueG1sUEsFBgAAAAAEAAQA9QAAAIsDAAAAAA==&#10;" path="m,l38100,r,9337548l,9337548,,e" fillcolor="black" stroked="f" strokeweight="0">
                <v:stroke miterlimit="83231f" joinstyle="miter"/>
                <v:path arrowok="t" textboxrect="0,0,38100,9337548"/>
              </v:shape>
              <v:shape id="Shape 76610" o:spid="_x0000_s1028" style="position:absolute;left:381;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9+GsMA&#10;AADeAAAADwAAAGRycy9kb3ducmV2LnhtbESPy4rCMBSG9wO+QziCuzFVpErHKIMXcGuVYZbH5kxT&#10;pjkJTdT27c1iYJY//41vve1tKx7Uhcaxgtk0A0FcOd1wreB6Ob6vQISIrLF1TAoGCrDdjN7WWGj3&#10;5DM9yliLNMKhQAUmRl9IGSpDFsPUeeLk/bjOYkyyq6Xu8JnGbSvnWZZLiw2nB4Oedoaq3/JuFZyu&#10;5nb+vu29d+2wmPNq+DroUqnJuP/8ABGpj//hv/ZJK1jm+SwBJJyEAn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x9+GsMAAADeAAAADwAAAAAAAAAAAAAAAACYAgAAZHJzL2Rv&#10;d25yZXYueG1sUEsFBgAAAAAEAAQA9QAAAIgDAAAAAA==&#10;" path="m,l9144,r,9337548l,9337548,,e" stroked="f" strokeweight="0">
                <v:stroke miterlimit="83231f" joinstyle="miter"/>
                <v:path arrowok="t" textboxrect="0,0,9144,9337548"/>
              </v:shape>
              <v:shape id="Shape 76611" o:spid="_x0000_s1029" style="position:absolute;left:472;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rAz8cA&#10;AADeAAAADwAAAGRycy9kb3ducmV2LnhtbESPzW7CMBCE75V4B2srcStOoAoQMIj+IJUjtBy4reIl&#10;SROvo9gl4e0xUiWOo5n5RrNc96YWF2pdaVlBPIpAEGdWl5wr+PnevsxAOI+ssbZMCq7kYL0aPC0x&#10;1bbjPV0OPhcBwi5FBYX3TSqlywoy6Ea2IQ7e2bYGfZBtLnWLXYCbWo6jKJEGSw4LBTb0XlBWHf6M&#10;gnN8qma/b6/NdLNLqo9yHk2O3adSw+d+swDhqfeP8H/7SyuYJkkcw/1OuAJyd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awM/HAAAA3gAAAA8AAAAAAAAAAAAAAAAAmAIAAGRy&#10;cy9kb3ducmV2LnhtbFBLBQYAAAAABAAEAPUAAACMAwAAAAA=&#10;" path="m,l9144,r,9337548l,9337548,,e" fillcolor="black" stroked="f" strokeweight="0">
                <v:stroke miterlimit="83231f" joinstyle="miter"/>
                <v:path arrowok="t" textboxrect="0,0,9144,9337548"/>
              </v:shape>
              <v:shape id="Shape 76612" o:spid="_x0000_s1030" style="position:absolute;left:71262;width:381;height:93375;visibility:visible;mso-wrap-style:square;v-text-anchor:top" coordsize="38100,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iQ2cYA&#10;AADeAAAADwAAAGRycy9kb3ducmV2LnhtbESP0WoCMRRE3wv+Q7hC32pWha2sRhFbaZ8UXT/gurnd&#10;LN3chE3Ubb++EQo+DjNzhlmsetuKK3WhcaxgPMpAEFdON1wrOJXblxmIEJE1to5JwQ8FWC0HTwss&#10;tLvxga7HWIsE4VCgAhOjL6QMlSGLYeQ8cfK+XGcxJtnVUnd4S3DbykmW5dJiw2nBoKeNoer7eLEK&#10;Lmf/Xpqynb41/ey8978f+51lpZ6H/XoOIlIfH+H/9qdW8Jrn4wnc76Qr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iQ2cYAAADeAAAADwAAAAAAAAAAAAAAAACYAgAAZHJz&#10;L2Rvd25yZXYueG1sUEsFBgAAAAAEAAQA9QAAAIsDAAAAAA==&#10;" path="m,l38100,r,9337548l,9337548,,e" fillcolor="black" stroked="f" strokeweight="0">
                <v:stroke miterlimit="83231f" joinstyle="miter"/>
                <v:path arrowok="t" textboxrect="0,0,38100,9337548"/>
              </v:shape>
              <v:shape id="Shape 76613" o:spid="_x0000_s1031" style="position:absolute;left:71170;width:92;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3gbcUA&#10;AADeAAAADwAAAGRycy9kb3ducmV2LnhtbESPQWsCMRSE74X+h/AEbzWrlq2sRinagle3Ih6fm+dm&#10;cfMSNqnu/vumUOhxmJlvmNWmt624UxcaxwqmkwwEceV0w7WC49fnywJEiMgaW8ekYKAAm/Xz0woL&#10;7R58oHsZa5EgHApUYGL0hZShMmQxTJwnTt7VdRZjkl0tdYePBLetnGVZLi02nBYMetoaqm7lt1Ww&#10;P5rL4XzZee/a4XXGi+H0oUulxqP+fQkiUh//w3/tvVbwlufTOfzeSV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zeBtxQAAAN4AAAAPAAAAAAAAAAAAAAAAAJgCAABkcnMv&#10;ZG93bnJldi54bWxQSwUGAAAAAAQABAD1AAAAigMAAAAA&#10;" path="m,l9144,r,9337548l,9337548,,e" stroked="f" strokeweight="0">
                <v:stroke miterlimit="83231f" joinstyle="miter"/>
                <v:path arrowok="t" textboxrect="0,0,9144,9337548"/>
              </v:shape>
              <v:shape id="Shape 76614" o:spid="_x0000_s1032" style="position:absolute;left:71079;width:91;height:93375;visibility:visible;mso-wrap-style:square;v-text-anchor:top" coordsize="9144,9337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jV8gA&#10;AADeAAAADwAAAGRycy9kb3ducmV2LnhtbESPQWvCQBSE74L/YXlCb7pJlaipq1jbgh6btgdvj+wz&#10;SZN9G7Jbk/77bkHwOMzMN8xmN5hGXKlzlWUF8SwCQZxbXXGh4PPjbboC4TyyxsYyKfglB7vteLTB&#10;VNue3+ma+UIECLsUFZTet6mULi/JoJvZljh4F9sZ9EF2hdQd9gFuGvkYRYk0WHFYKLGlQ0l5nf0Y&#10;BZf4XK++nxftcn9K6pdqHc2/+lelHibD/gmEp8Hfw7f2UStYJkm8gP874QrI7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7WNXyAAAAN4AAAAPAAAAAAAAAAAAAAAAAJgCAABk&#10;cnMvZG93bnJldi54bWxQSwUGAAAAAAQABAD1AAAAjQMAAAAA&#10;" path="m,l9144,r,9337548l,9337548,,e" fillcolor="black" stroked="f" strokeweight="0">
                <v:stroke miterlimit="83231f" joinstyle="miter"/>
                <v:path arrowok="t" textboxrect="0,0,9144,9337548"/>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4005"/>
    <w:multiLevelType w:val="hybridMultilevel"/>
    <w:tmpl w:val="9642E798"/>
    <w:lvl w:ilvl="0" w:tplc="6DF02090">
      <w:start w:val="1"/>
      <w:numFmt w:val="bullet"/>
      <w:lvlText w:val="-"/>
      <w:lvlJc w:val="left"/>
      <w:pPr>
        <w:ind w:left="807"/>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7E4C9C4A">
      <w:start w:val="1"/>
      <w:numFmt w:val="bullet"/>
      <w:lvlText w:val="o"/>
      <w:lvlJc w:val="left"/>
      <w:pPr>
        <w:ind w:left="1349"/>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2FFE6D24">
      <w:start w:val="1"/>
      <w:numFmt w:val="bullet"/>
      <w:lvlText w:val="▪"/>
      <w:lvlJc w:val="left"/>
      <w:pPr>
        <w:ind w:left="2069"/>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98AEFAD0">
      <w:start w:val="1"/>
      <w:numFmt w:val="bullet"/>
      <w:lvlText w:val="•"/>
      <w:lvlJc w:val="left"/>
      <w:pPr>
        <w:ind w:left="2789"/>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9774E19E">
      <w:start w:val="1"/>
      <w:numFmt w:val="bullet"/>
      <w:lvlText w:val="o"/>
      <w:lvlJc w:val="left"/>
      <w:pPr>
        <w:ind w:left="3509"/>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0958EF88">
      <w:start w:val="1"/>
      <w:numFmt w:val="bullet"/>
      <w:lvlText w:val="▪"/>
      <w:lvlJc w:val="left"/>
      <w:pPr>
        <w:ind w:left="4229"/>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D1648AF0">
      <w:start w:val="1"/>
      <w:numFmt w:val="bullet"/>
      <w:lvlText w:val="•"/>
      <w:lvlJc w:val="left"/>
      <w:pPr>
        <w:ind w:left="4949"/>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AA647262">
      <w:start w:val="1"/>
      <w:numFmt w:val="bullet"/>
      <w:lvlText w:val="o"/>
      <w:lvlJc w:val="left"/>
      <w:pPr>
        <w:ind w:left="5669"/>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A2041DC0">
      <w:start w:val="1"/>
      <w:numFmt w:val="bullet"/>
      <w:lvlText w:val="▪"/>
      <w:lvlJc w:val="left"/>
      <w:pPr>
        <w:ind w:left="6389"/>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EE6CC7"/>
    <w:multiLevelType w:val="hybridMultilevel"/>
    <w:tmpl w:val="952AF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E22A39"/>
    <w:multiLevelType w:val="hybridMultilevel"/>
    <w:tmpl w:val="FE4E904C"/>
    <w:lvl w:ilvl="0" w:tplc="539C189C">
      <w:start w:val="1"/>
      <w:numFmt w:val="bullet"/>
      <w:lvlText w:val=""/>
      <w:lvlJc w:val="left"/>
      <w:pPr>
        <w:ind w:left="8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E569E7A">
      <w:start w:val="1"/>
      <w:numFmt w:val="bullet"/>
      <w:lvlText w:val="o"/>
      <w:lvlJc w:val="left"/>
      <w:pPr>
        <w:ind w:left="15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A92E6AC">
      <w:start w:val="1"/>
      <w:numFmt w:val="bullet"/>
      <w:lvlText w:val="▪"/>
      <w:lvlJc w:val="left"/>
      <w:pPr>
        <w:ind w:left="22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EA2E00C">
      <w:start w:val="1"/>
      <w:numFmt w:val="bullet"/>
      <w:lvlText w:val="•"/>
      <w:lvlJc w:val="left"/>
      <w:pPr>
        <w:ind w:left="29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0D6EDD8">
      <w:start w:val="1"/>
      <w:numFmt w:val="bullet"/>
      <w:lvlText w:val="o"/>
      <w:lvlJc w:val="left"/>
      <w:pPr>
        <w:ind w:left="36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0E47978">
      <w:start w:val="1"/>
      <w:numFmt w:val="bullet"/>
      <w:lvlText w:val="▪"/>
      <w:lvlJc w:val="left"/>
      <w:pPr>
        <w:ind w:left="44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BF400E8">
      <w:start w:val="1"/>
      <w:numFmt w:val="bullet"/>
      <w:lvlText w:val="•"/>
      <w:lvlJc w:val="left"/>
      <w:pPr>
        <w:ind w:left="51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CB009F4">
      <w:start w:val="1"/>
      <w:numFmt w:val="bullet"/>
      <w:lvlText w:val="o"/>
      <w:lvlJc w:val="left"/>
      <w:pPr>
        <w:ind w:left="58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DB62B4A">
      <w:start w:val="1"/>
      <w:numFmt w:val="bullet"/>
      <w:lvlText w:val="▪"/>
      <w:lvlJc w:val="left"/>
      <w:pPr>
        <w:ind w:left="65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958"/>
    <w:rsid w:val="000273D7"/>
    <w:rsid w:val="00034EC8"/>
    <w:rsid w:val="00050008"/>
    <w:rsid w:val="000C3379"/>
    <w:rsid w:val="00116E76"/>
    <w:rsid w:val="00125D76"/>
    <w:rsid w:val="001F355D"/>
    <w:rsid w:val="002929FE"/>
    <w:rsid w:val="002B5C2F"/>
    <w:rsid w:val="00307B9C"/>
    <w:rsid w:val="003D0CEF"/>
    <w:rsid w:val="0051204F"/>
    <w:rsid w:val="00570352"/>
    <w:rsid w:val="00597B91"/>
    <w:rsid w:val="005D6B74"/>
    <w:rsid w:val="005E1D30"/>
    <w:rsid w:val="00651A54"/>
    <w:rsid w:val="006556A7"/>
    <w:rsid w:val="007E29D5"/>
    <w:rsid w:val="00800E41"/>
    <w:rsid w:val="00804730"/>
    <w:rsid w:val="00892074"/>
    <w:rsid w:val="009878FE"/>
    <w:rsid w:val="009A20CB"/>
    <w:rsid w:val="009F0958"/>
    <w:rsid w:val="00A1140B"/>
    <w:rsid w:val="00AA354A"/>
    <w:rsid w:val="00AE4CF2"/>
    <w:rsid w:val="00AF4C2F"/>
    <w:rsid w:val="00BB2A73"/>
    <w:rsid w:val="00BD79EF"/>
    <w:rsid w:val="00C37948"/>
    <w:rsid w:val="00D2372F"/>
    <w:rsid w:val="00D72224"/>
    <w:rsid w:val="00D97DD4"/>
    <w:rsid w:val="00DF2D09"/>
    <w:rsid w:val="00E2702E"/>
    <w:rsid w:val="00E276DF"/>
    <w:rsid w:val="00EB5482"/>
    <w:rsid w:val="00EF306F"/>
    <w:rsid w:val="00F132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1D23"/>
  <w15:docId w15:val="{3A8E826E-9C78-40C3-AD1C-5944A1AF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jc w:val="right"/>
    </w:pPr>
    <w:rPr>
      <w:rFonts w:ascii="Calibri" w:eastAsia="Calibri" w:hAnsi="Calibri" w:cs="Calibri"/>
      <w:color w:val="000000"/>
    </w:rPr>
  </w:style>
  <w:style w:type="paragraph" w:styleId="Heading1">
    <w:name w:val="heading 1"/>
    <w:next w:val="Normal"/>
    <w:link w:val="Heading1Char"/>
    <w:uiPriority w:val="9"/>
    <w:unhideWhenUsed/>
    <w:qFormat/>
    <w:pPr>
      <w:keepNext/>
      <w:keepLines/>
      <w:bidi/>
      <w:spacing w:after="0"/>
      <w:ind w:left="87"/>
      <w:jc w:val="center"/>
      <w:outlineLvl w:val="0"/>
    </w:pPr>
    <w:rPr>
      <w:rFonts w:ascii="Titr" w:eastAsia="Titr" w:hAnsi="Titr" w:cs="Titr"/>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tr" w:eastAsia="Titr" w:hAnsi="Titr" w:cs="Titr"/>
      <w:b/>
      <w:color w:val="000000"/>
      <w:sz w:val="32"/>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A20CB"/>
    <w:pPr>
      <w:ind w:left="720"/>
      <w:contextualSpacing/>
    </w:pPr>
  </w:style>
  <w:style w:type="table" w:styleId="GridTable4-Accent5">
    <w:name w:val="Grid Table 4 Accent 5"/>
    <w:basedOn w:val="TableNormal"/>
    <w:uiPriority w:val="49"/>
    <w:rsid w:val="0005000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B380A1E-03F8-4298-88A4-F0A50C4AD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naghsh</dc:creator>
  <cp:keywords/>
  <cp:lastModifiedBy>HP</cp:lastModifiedBy>
  <cp:revision>2</cp:revision>
  <cp:lastPrinted>2022-07-11T03:18:00Z</cp:lastPrinted>
  <dcterms:created xsi:type="dcterms:W3CDTF">2025-01-17T14:38:00Z</dcterms:created>
  <dcterms:modified xsi:type="dcterms:W3CDTF">2025-01-17T14:38:00Z</dcterms:modified>
</cp:coreProperties>
</file>